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11A68" w14:textId="77777777" w:rsidR="00134C33" w:rsidRPr="000D1BAA" w:rsidRDefault="007E58DD" w:rsidP="00134C33">
      <w:pPr>
        <w:shd w:val="clear" w:color="auto" w:fill="FFFFFF"/>
        <w:spacing w:before="300" w:after="150" w:line="375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u w:val="single"/>
          <w:lang w:val="ga-IE" w:eastAsia="en-IE"/>
        </w:rPr>
      </w:pPr>
      <w:r w:rsidRPr="000D1BAA">
        <w:rPr>
          <w:rFonts w:ascii="Arial" w:eastAsia="Times New Roman" w:hAnsi="Arial" w:cs="Arial"/>
          <w:b/>
          <w:bCs/>
          <w:sz w:val="27"/>
          <w:szCs w:val="27"/>
          <w:u w:val="single"/>
          <w:lang w:val="ga-IE" w:eastAsia="en-IE"/>
        </w:rPr>
        <w:t>Cé sinne</w:t>
      </w:r>
    </w:p>
    <w:p w14:paraId="0E8EF734" w14:textId="77777777" w:rsidR="00110E99" w:rsidRPr="000D1BAA" w:rsidRDefault="007E58DD" w:rsidP="00134C3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Déanann Comhairle Cathrach Bhaile Átha Cliath suíomh gréasáin Voter.ie a riar ar son Chomhairle Cathrach Bhaile Átha Cliath, </w:t>
      </w:r>
      <w:proofErr w:type="spellStart"/>
      <w:r w:rsidR="00FF417E" w:rsidRPr="000D1BAA">
        <w:rPr>
          <w:rFonts w:ascii="Arial" w:eastAsia="Times New Roman" w:hAnsi="Arial" w:cs="Arial"/>
          <w:sz w:val="20"/>
          <w:szCs w:val="20"/>
          <w:lang w:val="en-GB" w:eastAsia="en-IE"/>
        </w:rPr>
        <w:t>agus</w:t>
      </w:r>
      <w:proofErr w:type="spellEnd"/>
      <w:r w:rsidR="00FF417E" w:rsidRPr="000D1BAA">
        <w:rPr>
          <w:rFonts w:ascii="Arial" w:eastAsia="Times New Roman" w:hAnsi="Arial" w:cs="Arial"/>
          <w:sz w:val="20"/>
          <w:szCs w:val="20"/>
          <w:lang w:val="en-GB" w:eastAsia="en-IE"/>
        </w:rPr>
        <w:t xml:space="preserve"> </w:t>
      </w:r>
      <w:proofErr w:type="spellStart"/>
      <w:r w:rsidR="00FF417E" w:rsidRPr="000D1BAA">
        <w:rPr>
          <w:rFonts w:ascii="Arial" w:eastAsia="Times New Roman" w:hAnsi="Arial" w:cs="Arial"/>
          <w:sz w:val="20"/>
          <w:szCs w:val="20"/>
          <w:lang w:val="en-GB" w:eastAsia="en-IE"/>
        </w:rPr>
        <w:t>Chomhairlí</w:t>
      </w:r>
      <w:proofErr w:type="spellEnd"/>
      <w:r w:rsidR="00FF417E" w:rsidRPr="000D1BAA">
        <w:rPr>
          <w:rFonts w:ascii="Arial" w:eastAsia="Times New Roman" w:hAnsi="Arial" w:cs="Arial"/>
          <w:sz w:val="20"/>
          <w:szCs w:val="20"/>
          <w:lang w:val="en-GB" w:eastAsia="en-IE"/>
        </w:rPr>
        <w:t xml:space="preserve"> </w:t>
      </w:r>
      <w:proofErr w:type="spellStart"/>
      <w:r w:rsidR="00FF417E" w:rsidRPr="000D1BAA">
        <w:rPr>
          <w:rFonts w:ascii="Arial" w:eastAsia="Times New Roman" w:hAnsi="Arial" w:cs="Arial"/>
          <w:sz w:val="20"/>
          <w:szCs w:val="20"/>
          <w:lang w:val="en-GB" w:eastAsia="en-IE"/>
        </w:rPr>
        <w:t>Contae</w:t>
      </w:r>
      <w:proofErr w:type="spellEnd"/>
      <w:r w:rsidR="00FF417E" w:rsidRPr="000D1BAA">
        <w:rPr>
          <w:rFonts w:ascii="Arial" w:eastAsia="Times New Roman" w:hAnsi="Arial" w:cs="Arial"/>
          <w:sz w:val="20"/>
          <w:szCs w:val="20"/>
          <w:lang w:val="en-GB" w:eastAsia="en-IE"/>
        </w:rPr>
        <w:t xml:space="preserve"> </w:t>
      </w: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Fhine Gall, Dhún Laoghaire-Ráth an Dúin, Bhaile Átha Cliath Theas chun </w:t>
      </w:r>
      <w:r w:rsidR="00787151" w:rsidRPr="000D1BAA">
        <w:rPr>
          <w:rFonts w:ascii="Arial" w:eastAsia="Times New Roman" w:hAnsi="Arial" w:cs="Arial"/>
          <w:sz w:val="20"/>
          <w:szCs w:val="20"/>
          <w:lang w:val="en-GB" w:eastAsia="en-IE"/>
        </w:rPr>
        <w:t xml:space="preserve">an </w:t>
      </w:r>
      <w:r w:rsidR="00787151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Clár </w:t>
      </w: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Toghthóirí a ullmhú</w:t>
      </w:r>
      <w:r w:rsidR="00134C33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.  </w:t>
      </w:r>
    </w:p>
    <w:p w14:paraId="1DAE3D44" w14:textId="77777777" w:rsidR="00A81F2B" w:rsidRPr="000D1BAA" w:rsidRDefault="007E58DD" w:rsidP="00134C3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Tá seoladh cláraithe ag Comhairle Cathrach Bhaile Átha Cliath ag Oifigí na Cathrach, </w:t>
      </w:r>
      <w:r w:rsidR="00CC1EC0" w:rsidRPr="000D1BAA">
        <w:rPr>
          <w:rFonts w:ascii="Arial" w:eastAsia="Times New Roman" w:hAnsi="Arial" w:cs="Arial"/>
          <w:sz w:val="20"/>
          <w:szCs w:val="20"/>
          <w:lang w:val="ga-IE" w:eastAsia="en-IE"/>
        </w:rPr>
        <w:t>Cé an Adhmaid, Baile Átha Cliath 8, Baile Átha Cliath. Is í atá mar rialaitheo</w:t>
      </w:r>
      <w:r w:rsidR="00787151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ir ar do shonraí pearsanta. Is </w:t>
      </w:r>
      <w:r w:rsidR="00787151" w:rsidRPr="000D1BAA">
        <w:rPr>
          <w:rFonts w:ascii="Arial" w:eastAsia="Times New Roman" w:hAnsi="Arial" w:cs="Arial"/>
          <w:sz w:val="20"/>
          <w:szCs w:val="20"/>
          <w:lang w:val="en-GB" w:eastAsia="en-IE"/>
        </w:rPr>
        <w:t>é</w:t>
      </w:r>
      <w:r w:rsidR="00CC1EC0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cuspóir an ráitis príobháideachta seo tú a chur ar an eolas faoi na son</w:t>
      </w:r>
      <w:r w:rsidR="00787151" w:rsidRPr="000D1BAA">
        <w:rPr>
          <w:rFonts w:ascii="Arial" w:eastAsia="Times New Roman" w:hAnsi="Arial" w:cs="Arial"/>
          <w:sz w:val="20"/>
          <w:szCs w:val="20"/>
          <w:lang w:val="ga-IE" w:eastAsia="en-IE"/>
        </w:rPr>
        <w:t>raí pearsanta a bhaineann leat a bhailí</w:t>
      </w:r>
      <w:r w:rsidR="00CC1EC0" w:rsidRPr="000D1BAA">
        <w:rPr>
          <w:rFonts w:ascii="Arial" w:eastAsia="Times New Roman" w:hAnsi="Arial" w:cs="Arial"/>
          <w:sz w:val="20"/>
          <w:szCs w:val="20"/>
          <w:lang w:val="ga-IE" w:eastAsia="en-IE"/>
        </w:rPr>
        <w:t>mid agus</w:t>
      </w:r>
      <w:r w:rsidR="00787151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na dóigheanna a n-úsáidimid so</w:t>
      </w:r>
      <w:r w:rsidR="00787151" w:rsidRPr="000D1BAA">
        <w:rPr>
          <w:rFonts w:ascii="Arial" w:eastAsia="Times New Roman" w:hAnsi="Arial" w:cs="Arial"/>
          <w:sz w:val="20"/>
          <w:szCs w:val="20"/>
          <w:lang w:val="en-GB" w:eastAsia="en-IE"/>
        </w:rPr>
        <w:t>n</w:t>
      </w:r>
      <w:r w:rsidR="00CC1EC0" w:rsidRPr="000D1BAA">
        <w:rPr>
          <w:rFonts w:ascii="Arial" w:eastAsia="Times New Roman" w:hAnsi="Arial" w:cs="Arial"/>
          <w:sz w:val="20"/>
          <w:szCs w:val="20"/>
          <w:lang w:val="ga-IE" w:eastAsia="en-IE"/>
        </w:rPr>
        <w:t>raí dá leithéid</w:t>
      </w:r>
      <w:r w:rsidR="00540DCD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. </w:t>
      </w:r>
    </w:p>
    <w:p w14:paraId="40711618" w14:textId="77777777" w:rsidR="00134C33" w:rsidRPr="000D1BAA" w:rsidRDefault="00CD3460" w:rsidP="00134C3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Baineann an ráiteas príobháideachta le suíomh gréasáin </w:t>
      </w:r>
      <w:r w:rsidR="00787151" w:rsidRPr="000D1BAA">
        <w:rPr>
          <w:rFonts w:ascii="Arial" w:eastAsia="Times New Roman" w:hAnsi="Arial" w:cs="Arial"/>
          <w:sz w:val="20"/>
          <w:szCs w:val="20"/>
          <w:lang w:val="ga-IE" w:eastAsia="en-IE"/>
        </w:rPr>
        <w:t>Voter.ie</w:t>
      </w:r>
      <w:r w:rsidR="00540DCD" w:rsidRPr="000D1BAA">
        <w:rPr>
          <w:rFonts w:ascii="Arial" w:eastAsia="Times New Roman" w:hAnsi="Arial" w:cs="Arial"/>
          <w:sz w:val="20"/>
          <w:szCs w:val="20"/>
          <w:lang w:val="ga-IE" w:eastAsia="en-IE"/>
        </w:rPr>
        <w:t>.</w:t>
      </w:r>
    </w:p>
    <w:p w14:paraId="4D697FFE" w14:textId="77777777" w:rsidR="00540DCD" w:rsidRPr="000D1BAA" w:rsidRDefault="00540DCD" w:rsidP="00134C3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</w:p>
    <w:p w14:paraId="636014FA" w14:textId="77777777" w:rsidR="00C451DB" w:rsidRPr="000D1BAA" w:rsidRDefault="00CD3460" w:rsidP="00C451DB">
      <w:pPr>
        <w:shd w:val="clear" w:color="auto" w:fill="FFFFFF"/>
        <w:spacing w:before="300" w:after="150" w:line="375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u w:val="single"/>
          <w:lang w:val="ga-IE" w:eastAsia="en-IE"/>
        </w:rPr>
      </w:pPr>
      <w:r w:rsidRPr="000D1BAA">
        <w:rPr>
          <w:rFonts w:ascii="Arial" w:eastAsia="Times New Roman" w:hAnsi="Arial" w:cs="Arial"/>
          <w:b/>
          <w:bCs/>
          <w:sz w:val="27"/>
          <w:szCs w:val="27"/>
          <w:u w:val="single"/>
          <w:lang w:val="ga-IE" w:eastAsia="en-IE"/>
        </w:rPr>
        <w:t>Cén fáth a bh</w:t>
      </w:r>
      <w:r w:rsidR="0064458B" w:rsidRPr="000D1BAA">
        <w:rPr>
          <w:rFonts w:ascii="Arial" w:eastAsia="Times New Roman" w:hAnsi="Arial" w:cs="Arial"/>
          <w:b/>
          <w:bCs/>
          <w:sz w:val="27"/>
          <w:szCs w:val="27"/>
          <w:u w:val="single"/>
          <w:lang w:val="en-GB" w:eastAsia="en-IE"/>
        </w:rPr>
        <w:t>f</w:t>
      </w:r>
      <w:r w:rsidRPr="000D1BAA">
        <w:rPr>
          <w:rFonts w:ascii="Arial" w:eastAsia="Times New Roman" w:hAnsi="Arial" w:cs="Arial"/>
          <w:b/>
          <w:bCs/>
          <w:sz w:val="27"/>
          <w:szCs w:val="27"/>
          <w:u w:val="single"/>
          <w:lang w:val="ga-IE" w:eastAsia="en-IE"/>
        </w:rPr>
        <w:t xml:space="preserve">uil do chuid faisnéise </w:t>
      </w:r>
      <w:r w:rsidR="00F91D23" w:rsidRPr="000D1BAA">
        <w:rPr>
          <w:rFonts w:ascii="Arial" w:eastAsia="Times New Roman" w:hAnsi="Arial" w:cs="Arial"/>
          <w:b/>
          <w:bCs/>
          <w:sz w:val="27"/>
          <w:szCs w:val="27"/>
          <w:u w:val="single"/>
          <w:lang w:val="ga-IE" w:eastAsia="en-IE"/>
        </w:rPr>
        <w:t>ag teastáil uainn</w:t>
      </w:r>
      <w:r w:rsidR="00013DBD" w:rsidRPr="000D1BAA">
        <w:rPr>
          <w:rFonts w:ascii="Arial" w:eastAsia="Times New Roman" w:hAnsi="Arial" w:cs="Arial"/>
          <w:b/>
          <w:bCs/>
          <w:sz w:val="27"/>
          <w:szCs w:val="27"/>
          <w:u w:val="single"/>
          <w:lang w:val="ga-IE" w:eastAsia="en-IE"/>
        </w:rPr>
        <w:t>?</w:t>
      </w:r>
      <w:r w:rsidR="003803C1" w:rsidRPr="000D1BAA">
        <w:rPr>
          <w:rFonts w:ascii="Arial" w:eastAsia="Times New Roman" w:hAnsi="Arial" w:cs="Arial"/>
          <w:b/>
          <w:bCs/>
          <w:sz w:val="27"/>
          <w:szCs w:val="27"/>
          <w:u w:val="single"/>
          <w:lang w:val="ga-IE" w:eastAsia="en-IE"/>
        </w:rPr>
        <w:t xml:space="preserve"> </w:t>
      </w:r>
    </w:p>
    <w:p w14:paraId="7811B5A0" w14:textId="77777777" w:rsidR="0047329E" w:rsidRPr="000D1BAA" w:rsidRDefault="00F91D23" w:rsidP="00387901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Déanaimid sonraí pearsanta a bhailiú agus a phróiseáil chun na gcríoch seo a leanas</w:t>
      </w:r>
      <w:r w:rsidR="0047329E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: </w:t>
      </w:r>
    </w:p>
    <w:p w14:paraId="5A71B029" w14:textId="77777777" w:rsidR="00804636" w:rsidRPr="000D1BAA" w:rsidRDefault="00F91D23" w:rsidP="00804636">
      <w:pPr>
        <w:numPr>
          <w:ilvl w:val="0"/>
          <w:numId w:val="9"/>
        </w:num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Chun gur féidir leat clárú mar vótálaí nua ar líne</w:t>
      </w:r>
    </w:p>
    <w:p w14:paraId="56800A9B" w14:textId="77777777" w:rsidR="00804636" w:rsidRPr="000D1BAA" w:rsidRDefault="00F91D23" w:rsidP="00804636">
      <w:pPr>
        <w:numPr>
          <w:ilvl w:val="0"/>
          <w:numId w:val="9"/>
        </w:num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Chun gur féidir leat do shonraí toghcháin a sheiceáil ar líne</w:t>
      </w:r>
      <w:r w:rsidR="00804636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</w:t>
      </w:r>
    </w:p>
    <w:p w14:paraId="0923C3DD" w14:textId="77777777" w:rsidR="00804636" w:rsidRPr="000D1BAA" w:rsidRDefault="00F91D23" w:rsidP="00804636">
      <w:pPr>
        <w:numPr>
          <w:ilvl w:val="0"/>
          <w:numId w:val="9"/>
        </w:num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Chun gur féidir leat do sh</w:t>
      </w:r>
      <w:r w:rsidR="00804636" w:rsidRPr="000D1BAA">
        <w:rPr>
          <w:rFonts w:ascii="Arial" w:eastAsia="Times New Roman" w:hAnsi="Arial" w:cs="Arial"/>
          <w:sz w:val="20"/>
          <w:szCs w:val="20"/>
          <w:lang w:val="ga-IE" w:eastAsia="en-IE"/>
        </w:rPr>
        <w:t>o</w:t>
      </w: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nraí toghcháin a choinneáil/ a nuashonrú ar líne </w:t>
      </w:r>
    </w:p>
    <w:p w14:paraId="3C1DA9CF" w14:textId="77777777" w:rsidR="00A60056" w:rsidRPr="000D1BAA" w:rsidRDefault="00F91D23" w:rsidP="00B42F9B">
      <w:pPr>
        <w:numPr>
          <w:ilvl w:val="0"/>
          <w:numId w:val="9"/>
        </w:num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Chun </w:t>
      </w:r>
      <w:r w:rsidR="00787151" w:rsidRPr="000D1BAA">
        <w:rPr>
          <w:rFonts w:ascii="Arial" w:eastAsia="Times New Roman" w:hAnsi="Arial" w:cs="Arial"/>
          <w:sz w:val="20"/>
          <w:szCs w:val="20"/>
          <w:lang w:val="en-GB" w:eastAsia="en-IE"/>
        </w:rPr>
        <w:t xml:space="preserve">an </w:t>
      </w:r>
      <w:r w:rsidR="00787151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Clár </w:t>
      </w: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Toghthóirí a ullmhú</w:t>
      </w:r>
    </w:p>
    <w:p w14:paraId="590850B3" w14:textId="77777777" w:rsidR="00E74608" w:rsidRPr="000D1BAA" w:rsidRDefault="00E74608" w:rsidP="00E74608">
      <w:pPr>
        <w:shd w:val="clear" w:color="auto" w:fill="FFFFFF"/>
        <w:spacing w:after="150" w:line="300" w:lineRule="atLeast"/>
        <w:ind w:left="720"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</w:p>
    <w:p w14:paraId="2F0CCF73" w14:textId="77777777" w:rsidR="00A60056" w:rsidRPr="000D1BAA" w:rsidRDefault="00F91D23" w:rsidP="00A60056">
      <w:pPr>
        <w:shd w:val="clear" w:color="auto" w:fill="FFFFFF"/>
        <w:spacing w:before="300" w:after="150" w:line="375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u w:val="single"/>
          <w:lang w:val="ga-IE" w:eastAsia="en-IE"/>
        </w:rPr>
      </w:pPr>
      <w:r w:rsidRPr="000D1BAA">
        <w:rPr>
          <w:rFonts w:ascii="Arial" w:eastAsia="Times New Roman" w:hAnsi="Arial" w:cs="Arial"/>
          <w:b/>
          <w:bCs/>
          <w:sz w:val="27"/>
          <w:szCs w:val="27"/>
          <w:u w:val="single"/>
          <w:lang w:val="ga-IE" w:eastAsia="en-IE"/>
        </w:rPr>
        <w:t>Cad iad na sonraí pearsanta a</w:t>
      </w:r>
      <w:r w:rsidR="00787151" w:rsidRPr="000D1BAA">
        <w:rPr>
          <w:rFonts w:ascii="Arial" w:eastAsia="Times New Roman" w:hAnsi="Arial" w:cs="Arial"/>
          <w:b/>
          <w:bCs/>
          <w:sz w:val="27"/>
          <w:szCs w:val="27"/>
          <w:u w:val="single"/>
          <w:lang w:val="ga-IE" w:eastAsia="en-IE"/>
        </w:rPr>
        <w:t xml:space="preserve"> bh</w:t>
      </w:r>
      <w:r w:rsidR="00787151" w:rsidRPr="000D1BAA">
        <w:rPr>
          <w:rFonts w:ascii="Arial" w:eastAsia="Times New Roman" w:hAnsi="Arial" w:cs="Arial"/>
          <w:b/>
          <w:bCs/>
          <w:sz w:val="27"/>
          <w:szCs w:val="27"/>
          <w:u w:val="single"/>
          <w:lang w:val="en-GB" w:eastAsia="en-IE"/>
        </w:rPr>
        <w:t>a</w:t>
      </w:r>
      <w:r w:rsidR="0063190C" w:rsidRPr="000D1BAA">
        <w:rPr>
          <w:rFonts w:ascii="Arial" w:eastAsia="Times New Roman" w:hAnsi="Arial" w:cs="Arial"/>
          <w:b/>
          <w:bCs/>
          <w:sz w:val="27"/>
          <w:szCs w:val="27"/>
          <w:u w:val="single"/>
          <w:lang w:val="ga-IE" w:eastAsia="en-IE"/>
        </w:rPr>
        <w:t>ilímid agus a phróiseálaimid</w:t>
      </w:r>
      <w:r w:rsidR="00A60056" w:rsidRPr="000D1BAA">
        <w:rPr>
          <w:rFonts w:ascii="Arial" w:eastAsia="Times New Roman" w:hAnsi="Arial" w:cs="Arial"/>
          <w:b/>
          <w:bCs/>
          <w:sz w:val="27"/>
          <w:szCs w:val="27"/>
          <w:u w:val="single"/>
          <w:lang w:val="ga-IE" w:eastAsia="en-IE"/>
        </w:rPr>
        <w:t>?</w:t>
      </w:r>
    </w:p>
    <w:p w14:paraId="197F4240" w14:textId="77777777" w:rsidR="003561FC" w:rsidRPr="000D1BAA" w:rsidRDefault="003561FC" w:rsidP="003561F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</w:p>
    <w:p w14:paraId="421D5210" w14:textId="77777777" w:rsidR="00C451DB" w:rsidRPr="000D1BAA" w:rsidRDefault="0063190C" w:rsidP="00387901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Seo a leanas na catagóirí de shonraí pearsanta a thugann tú féin agus a bhailíonn </w:t>
      </w:r>
      <w:r w:rsidR="00110E99" w:rsidRPr="000D1BAA">
        <w:rPr>
          <w:rFonts w:ascii="Arial" w:eastAsia="Times New Roman" w:hAnsi="Arial" w:cs="Arial"/>
          <w:sz w:val="20"/>
          <w:szCs w:val="20"/>
          <w:lang w:val="ga-IE" w:eastAsia="en-IE"/>
        </w:rPr>
        <w:t>Voter.ie</w:t>
      </w:r>
      <w:r w:rsidR="00387901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</w:t>
      </w:r>
    </w:p>
    <w:p w14:paraId="79E20E38" w14:textId="77777777" w:rsidR="00C451DB" w:rsidRPr="000D1BAA" w:rsidRDefault="0063190C" w:rsidP="002D3994">
      <w:pPr>
        <w:numPr>
          <w:ilvl w:val="0"/>
          <w:numId w:val="12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Ainm</w:t>
      </w:r>
    </w:p>
    <w:p w14:paraId="70487573" w14:textId="77777777" w:rsidR="00C451DB" w:rsidRPr="000D1BAA" w:rsidRDefault="0063190C" w:rsidP="002D3994">
      <w:pPr>
        <w:numPr>
          <w:ilvl w:val="0"/>
          <w:numId w:val="12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Seoladh (seoladh reatha agus seoladh roimhe seo</w:t>
      </w:r>
      <w:r w:rsidR="00C451DB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) </w:t>
      </w:r>
    </w:p>
    <w:p w14:paraId="26CEA767" w14:textId="77777777" w:rsidR="00C451DB" w:rsidRPr="000D1BAA" w:rsidRDefault="002D3994" w:rsidP="002D3994">
      <w:pPr>
        <w:numPr>
          <w:ilvl w:val="0"/>
          <w:numId w:val="12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D</w:t>
      </w:r>
      <w:r w:rsidR="0063190C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áta breithe </w:t>
      </w:r>
    </w:p>
    <w:p w14:paraId="60F8E02D" w14:textId="77777777" w:rsidR="00C451DB" w:rsidRPr="000D1BAA" w:rsidRDefault="0063190C" w:rsidP="002D3994">
      <w:pPr>
        <w:numPr>
          <w:ilvl w:val="0"/>
          <w:numId w:val="12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Saoránacht</w:t>
      </w:r>
    </w:p>
    <w:p w14:paraId="46BCFC4F" w14:textId="77777777" w:rsidR="007B5AE6" w:rsidRPr="000D1BAA" w:rsidRDefault="0063190C" w:rsidP="002D3994">
      <w:pPr>
        <w:numPr>
          <w:ilvl w:val="0"/>
          <w:numId w:val="12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Sonraí teagmhála</w:t>
      </w:r>
      <w:r w:rsidR="007B5AE6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</w:t>
      </w:r>
    </w:p>
    <w:p w14:paraId="5B2833FF" w14:textId="77777777" w:rsidR="00C451DB" w:rsidRPr="000D1BAA" w:rsidRDefault="0063190C" w:rsidP="002D3994">
      <w:pPr>
        <w:numPr>
          <w:ilvl w:val="0"/>
          <w:numId w:val="12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Uimhir </w:t>
      </w:r>
      <w:r w:rsidR="0064458B" w:rsidRPr="000D1BAA">
        <w:rPr>
          <w:rFonts w:ascii="Arial" w:eastAsia="Times New Roman" w:hAnsi="Arial" w:cs="Arial"/>
          <w:sz w:val="20"/>
          <w:szCs w:val="20"/>
          <w:lang w:val="en-GB" w:eastAsia="en-IE"/>
        </w:rPr>
        <w:t>PSP</w:t>
      </w: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</w:t>
      </w:r>
      <w:r w:rsidR="007B5AE6" w:rsidRPr="000D1BAA">
        <w:rPr>
          <w:rFonts w:ascii="Arial" w:eastAsia="Times New Roman" w:hAnsi="Arial" w:cs="Arial"/>
          <w:sz w:val="20"/>
          <w:szCs w:val="20"/>
          <w:lang w:val="ga-IE" w:eastAsia="en-IE"/>
        </w:rPr>
        <w:t>(</w:t>
      </w: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tá an t-eolas seo de dhíth </w:t>
      </w:r>
      <w:proofErr w:type="spellStart"/>
      <w:r w:rsidR="0064458B" w:rsidRPr="000D1BAA">
        <w:rPr>
          <w:rFonts w:ascii="Arial" w:eastAsia="Times New Roman" w:hAnsi="Arial" w:cs="Arial"/>
          <w:bCs/>
          <w:sz w:val="20"/>
          <w:szCs w:val="20"/>
          <w:lang w:eastAsia="en-IE"/>
        </w:rPr>
        <w:t>chun</w:t>
      </w:r>
      <w:proofErr w:type="spellEnd"/>
      <w:r w:rsidR="0064458B" w:rsidRPr="000D1BAA">
        <w:rPr>
          <w:rFonts w:ascii="Arial" w:eastAsia="Times New Roman" w:hAnsi="Arial" w:cs="Arial"/>
          <w:bCs/>
          <w:sz w:val="20"/>
          <w:szCs w:val="20"/>
          <w:lang w:eastAsia="en-IE"/>
        </w:rPr>
        <w:t xml:space="preserve"> </w:t>
      </w:r>
      <w:proofErr w:type="spellStart"/>
      <w:r w:rsidR="0064458B" w:rsidRPr="000D1BAA">
        <w:rPr>
          <w:rFonts w:ascii="Arial" w:eastAsia="Times New Roman" w:hAnsi="Arial" w:cs="Arial"/>
          <w:bCs/>
          <w:sz w:val="20"/>
          <w:szCs w:val="20"/>
          <w:lang w:eastAsia="en-IE"/>
        </w:rPr>
        <w:t>críocha</w:t>
      </w:r>
      <w:proofErr w:type="spellEnd"/>
      <w:r w:rsidR="0064458B" w:rsidRPr="000D1BAA">
        <w:rPr>
          <w:rFonts w:ascii="Arial" w:eastAsia="Times New Roman" w:hAnsi="Arial" w:cs="Arial"/>
          <w:bCs/>
          <w:sz w:val="20"/>
          <w:szCs w:val="20"/>
          <w:lang w:eastAsia="en-IE"/>
        </w:rPr>
        <w:t xml:space="preserve"> </w:t>
      </w:r>
      <w:proofErr w:type="spellStart"/>
      <w:r w:rsidR="0064458B" w:rsidRPr="000D1BAA">
        <w:rPr>
          <w:rFonts w:ascii="Arial" w:eastAsia="Times New Roman" w:hAnsi="Arial" w:cs="Arial"/>
          <w:bCs/>
          <w:sz w:val="20"/>
          <w:szCs w:val="20"/>
          <w:lang w:eastAsia="en-IE"/>
        </w:rPr>
        <w:t>fíoraithe</w:t>
      </w:r>
      <w:proofErr w:type="spellEnd"/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amháin</w:t>
      </w:r>
      <w:r w:rsidR="007B5AE6" w:rsidRPr="000D1BAA">
        <w:rPr>
          <w:rFonts w:ascii="Arial" w:eastAsia="Times New Roman" w:hAnsi="Arial" w:cs="Arial"/>
          <w:sz w:val="20"/>
          <w:szCs w:val="20"/>
          <w:lang w:val="ga-IE" w:eastAsia="en-IE"/>
        </w:rPr>
        <w:t>)</w:t>
      </w:r>
    </w:p>
    <w:p w14:paraId="305F9A8D" w14:textId="77777777" w:rsidR="00B764D8" w:rsidRPr="000D1BAA" w:rsidRDefault="00B764D8" w:rsidP="00B764D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</w:p>
    <w:p w14:paraId="5EB8CFB0" w14:textId="77777777" w:rsidR="00143293" w:rsidRPr="000D1BAA" w:rsidRDefault="0063190C" w:rsidP="00804636">
      <w:pPr>
        <w:shd w:val="clear" w:color="auto" w:fill="FFFFFF"/>
        <w:spacing w:before="300" w:after="150" w:line="375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u w:val="single"/>
          <w:lang w:val="ga-IE" w:eastAsia="en-IE"/>
        </w:rPr>
      </w:pPr>
      <w:r w:rsidRPr="000D1BAA">
        <w:rPr>
          <w:rFonts w:ascii="Arial" w:eastAsia="Times New Roman" w:hAnsi="Arial" w:cs="Arial"/>
          <w:b/>
          <w:bCs/>
          <w:sz w:val="27"/>
          <w:szCs w:val="27"/>
          <w:u w:val="single"/>
          <w:lang w:val="ga-IE" w:eastAsia="en-IE"/>
        </w:rPr>
        <w:t>Comhroinnt Sonraí</w:t>
      </w:r>
    </w:p>
    <w:p w14:paraId="7304832D" w14:textId="77777777" w:rsidR="00804636" w:rsidRPr="000D1BAA" w:rsidRDefault="0064458B" w:rsidP="002D3994">
      <w:pPr>
        <w:numPr>
          <w:ilvl w:val="0"/>
          <w:numId w:val="13"/>
        </w:numPr>
        <w:shd w:val="clear" w:color="auto" w:fill="FFFFFF"/>
        <w:spacing w:after="0" w:line="300" w:lineRule="atLeast"/>
        <w:rPr>
          <w:rFonts w:ascii="Arial" w:eastAsia="Times New Roman" w:hAnsi="Arial" w:cs="Arial"/>
          <w:sz w:val="20"/>
          <w:szCs w:val="20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en-GB" w:eastAsia="en-IE"/>
        </w:rPr>
        <w:t xml:space="preserve">An </w:t>
      </w:r>
      <w:r w:rsidR="0063190C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Roinn Gnóthaí Fostaíochta agus Coimirce </w:t>
      </w:r>
      <w:proofErr w:type="gramStart"/>
      <w:r w:rsidR="0063190C" w:rsidRPr="000D1BAA">
        <w:rPr>
          <w:rFonts w:ascii="Arial" w:eastAsia="Times New Roman" w:hAnsi="Arial" w:cs="Arial"/>
          <w:sz w:val="20"/>
          <w:szCs w:val="20"/>
          <w:lang w:val="ga-IE" w:eastAsia="en-IE"/>
        </w:rPr>
        <w:t>Sóisialaí  -</w:t>
      </w:r>
      <w:proofErr w:type="gramEnd"/>
      <w:r w:rsidR="0063190C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fíoraímid do chéannacht trí d’ainm, do dháta breithe, agus do UPSP a chur isteach chuig seirbhís</w:t>
      </w:r>
      <w:r w:rsidR="00502E38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céannachta ar líne MyGovID</w:t>
      </w:r>
      <w:r w:rsidR="009F38CA" w:rsidRPr="000D1BAA">
        <w:rPr>
          <w:rFonts w:ascii="Arial" w:eastAsia="Times New Roman" w:hAnsi="Arial" w:cs="Arial"/>
          <w:sz w:val="20"/>
          <w:szCs w:val="20"/>
          <w:lang w:val="ga-IE" w:eastAsia="en-IE"/>
        </w:rPr>
        <w:t>.</w:t>
      </w:r>
    </w:p>
    <w:p w14:paraId="0F29594D" w14:textId="77777777" w:rsidR="00804636" w:rsidRPr="000D1BAA" w:rsidRDefault="00502E38" w:rsidP="002D3994">
      <w:pPr>
        <w:numPr>
          <w:ilvl w:val="0"/>
          <w:numId w:val="13"/>
        </w:numPr>
        <w:shd w:val="clear" w:color="auto" w:fill="FFFFFF"/>
        <w:spacing w:after="0" w:line="300" w:lineRule="atLeast"/>
        <w:rPr>
          <w:rFonts w:ascii="Arial" w:eastAsia="Times New Roman" w:hAnsi="Arial" w:cs="Arial"/>
          <w:sz w:val="20"/>
          <w:szCs w:val="20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Comhroinneann 4 údarás áitiúla Bhaile Átha Cliath eolas faoin gclár toghthóirí d’fhonn an Clár Toghthóirí a </w:t>
      </w:r>
      <w:proofErr w:type="spellStart"/>
      <w:r w:rsidR="0064458B" w:rsidRPr="000D1BAA">
        <w:rPr>
          <w:rFonts w:ascii="Arial" w:eastAsia="Times New Roman" w:hAnsi="Arial" w:cs="Arial"/>
          <w:sz w:val="20"/>
          <w:szCs w:val="20"/>
          <w:lang w:val="en-GB" w:eastAsia="en-IE"/>
        </w:rPr>
        <w:t>ullmh</w:t>
      </w:r>
      <w:proofErr w:type="spellEnd"/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ú</w:t>
      </w:r>
    </w:p>
    <w:p w14:paraId="40538D81" w14:textId="77777777" w:rsidR="00804636" w:rsidRPr="000D1BAA" w:rsidRDefault="00502E38" w:rsidP="002D3994">
      <w:pPr>
        <w:numPr>
          <w:ilvl w:val="0"/>
          <w:numId w:val="13"/>
        </w:numPr>
        <w:shd w:val="clear" w:color="auto" w:fill="FFFFFF"/>
        <w:spacing w:after="0" w:line="300" w:lineRule="atLeast"/>
        <w:rPr>
          <w:rFonts w:ascii="Arial" w:eastAsia="Times New Roman" w:hAnsi="Arial" w:cs="Arial"/>
          <w:sz w:val="20"/>
          <w:szCs w:val="20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Faigheann Baill Thofa (Comhairleoirí, T</w:t>
      </w:r>
      <w:r w:rsidR="00FB2049" w:rsidRPr="000D1BAA">
        <w:rPr>
          <w:rFonts w:ascii="Arial" w:eastAsia="Times New Roman" w:hAnsi="Arial" w:cs="Arial"/>
          <w:sz w:val="20"/>
          <w:szCs w:val="20"/>
          <w:lang w:val="ga-IE" w:eastAsia="en-IE"/>
        </w:rPr>
        <w:t>D</w:t>
      </w: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anna,FPEnna</w:t>
      </w:r>
      <w:r w:rsidR="00AF737B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, </w:t>
      </w:r>
      <w:r w:rsidR="00804636" w:rsidRPr="000D1BAA">
        <w:rPr>
          <w:rFonts w:ascii="Arial" w:eastAsia="Times New Roman" w:hAnsi="Arial" w:cs="Arial"/>
          <w:sz w:val="20"/>
          <w:szCs w:val="20"/>
          <w:lang w:val="ga-IE" w:eastAsia="en-IE"/>
        </w:rPr>
        <w:t>Se</w:t>
      </w:r>
      <w:r w:rsidR="00FB2049" w:rsidRPr="000D1BAA">
        <w:rPr>
          <w:rFonts w:ascii="Arial" w:eastAsia="Times New Roman" w:hAnsi="Arial" w:cs="Arial"/>
          <w:sz w:val="20"/>
          <w:szCs w:val="20"/>
          <w:lang w:val="ga-IE" w:eastAsia="en-IE"/>
        </w:rPr>
        <w:t>anadóirí) agus páirtithe polaitíochta cóip de</w:t>
      </w:r>
      <w:r w:rsidR="00787151" w:rsidRPr="000D1BAA">
        <w:rPr>
          <w:rFonts w:ascii="Arial" w:eastAsia="Times New Roman" w:hAnsi="Arial" w:cs="Arial"/>
          <w:sz w:val="20"/>
          <w:szCs w:val="20"/>
          <w:lang w:val="en-GB" w:eastAsia="en-IE"/>
        </w:rPr>
        <w:t>n</w:t>
      </w:r>
      <w:r w:rsidR="00787151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chlár </w:t>
      </w:r>
      <w:r w:rsidR="00FB2049" w:rsidRPr="000D1BAA">
        <w:rPr>
          <w:rFonts w:ascii="Arial" w:eastAsia="Times New Roman" w:hAnsi="Arial" w:cs="Arial"/>
          <w:sz w:val="20"/>
          <w:szCs w:val="20"/>
          <w:lang w:val="ga-IE" w:eastAsia="en-IE"/>
        </w:rPr>
        <w:t>toghthóirí</w:t>
      </w:r>
    </w:p>
    <w:p w14:paraId="60685FFC" w14:textId="77777777" w:rsidR="00804636" w:rsidRPr="000D1BAA" w:rsidRDefault="0064458B" w:rsidP="002D3994">
      <w:pPr>
        <w:numPr>
          <w:ilvl w:val="0"/>
          <w:numId w:val="13"/>
        </w:numPr>
        <w:shd w:val="clear" w:color="auto" w:fill="FFFFFF"/>
        <w:spacing w:after="0" w:line="300" w:lineRule="atLeast"/>
        <w:rPr>
          <w:rFonts w:ascii="Arial" w:eastAsia="Times New Roman" w:hAnsi="Arial" w:cs="Arial"/>
          <w:sz w:val="20"/>
          <w:szCs w:val="20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en-GB" w:eastAsia="en-IE"/>
        </w:rPr>
        <w:t xml:space="preserve">An </w:t>
      </w:r>
      <w:proofErr w:type="spellStart"/>
      <w:r w:rsidRPr="000D1BAA">
        <w:rPr>
          <w:rFonts w:ascii="Arial" w:eastAsia="Times New Roman" w:hAnsi="Arial" w:cs="Arial"/>
          <w:sz w:val="20"/>
          <w:szCs w:val="20"/>
          <w:lang w:val="en-GB" w:eastAsia="en-IE"/>
        </w:rPr>
        <w:t>tSeirbhís</w:t>
      </w:r>
      <w:proofErr w:type="spellEnd"/>
      <w:r w:rsidRPr="000D1BAA">
        <w:rPr>
          <w:rFonts w:ascii="Arial" w:eastAsia="Times New Roman" w:hAnsi="Arial" w:cs="Arial"/>
          <w:sz w:val="20"/>
          <w:szCs w:val="20"/>
          <w:lang w:val="en-GB" w:eastAsia="en-IE"/>
        </w:rPr>
        <w:t xml:space="preserve"> </w:t>
      </w:r>
      <w:proofErr w:type="spellStart"/>
      <w:r w:rsidRPr="000D1BAA">
        <w:rPr>
          <w:rFonts w:ascii="Arial" w:eastAsia="Times New Roman" w:hAnsi="Arial" w:cs="Arial"/>
          <w:sz w:val="20"/>
          <w:szCs w:val="20"/>
          <w:lang w:val="en-GB" w:eastAsia="en-IE"/>
        </w:rPr>
        <w:t>Cúirteanna</w:t>
      </w:r>
      <w:proofErr w:type="spellEnd"/>
      <w:r w:rsidR="00147F05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chun críche Seirbhís</w:t>
      </w:r>
      <w:r w:rsidR="00FB2049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Giúiré</w:t>
      </w:r>
      <w:r w:rsidR="00804636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</w:t>
      </w:r>
    </w:p>
    <w:p w14:paraId="1F372363" w14:textId="77777777" w:rsidR="00804636" w:rsidRPr="000D1BAA" w:rsidRDefault="00FB2049" w:rsidP="002D3994">
      <w:pPr>
        <w:shd w:val="clear" w:color="auto" w:fill="FFFFFF"/>
        <w:spacing w:after="0" w:line="300" w:lineRule="atLeast"/>
        <w:rPr>
          <w:rFonts w:ascii="Arial" w:eastAsia="Times New Roman" w:hAnsi="Arial" w:cs="Arial"/>
          <w:sz w:val="20"/>
          <w:szCs w:val="20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lastRenderedPageBreak/>
        <w:t>Faigheann Oifigí Poist, Stáisiúin na nGardaí, Leabharlanna</w:t>
      </w:r>
      <w:r w:rsidR="00804636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, </w:t>
      </w: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an Cláraitheoir Contae agus Ceann Comhairimh an Toghcháin cóip de</w:t>
      </w:r>
      <w:r w:rsidR="00787151" w:rsidRPr="000D1BAA">
        <w:rPr>
          <w:rFonts w:ascii="Arial" w:eastAsia="Times New Roman" w:hAnsi="Arial" w:cs="Arial"/>
          <w:sz w:val="20"/>
          <w:szCs w:val="20"/>
          <w:lang w:val="en-GB" w:eastAsia="en-IE"/>
        </w:rPr>
        <w:t>n</w:t>
      </w:r>
      <w:r w:rsidR="00787151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</w:t>
      </w:r>
      <w:proofErr w:type="spellStart"/>
      <w:r w:rsidR="00787151" w:rsidRPr="000D1BAA">
        <w:rPr>
          <w:rFonts w:ascii="Arial" w:eastAsia="Times New Roman" w:hAnsi="Arial" w:cs="Arial"/>
          <w:sz w:val="20"/>
          <w:szCs w:val="20"/>
          <w:lang w:val="en-GB" w:eastAsia="en-IE"/>
        </w:rPr>
        <w:t>Ch</w:t>
      </w:r>
      <w:proofErr w:type="spellEnd"/>
      <w:r w:rsidR="00787151" w:rsidRPr="000D1BAA">
        <w:rPr>
          <w:rFonts w:ascii="Arial" w:eastAsia="Times New Roman" w:hAnsi="Arial" w:cs="Arial"/>
          <w:sz w:val="20"/>
          <w:szCs w:val="20"/>
          <w:lang w:val="ga-IE" w:eastAsia="en-IE"/>
        </w:rPr>
        <w:t>l</w:t>
      </w:r>
      <w:r w:rsidR="00787151" w:rsidRPr="000D1BAA">
        <w:rPr>
          <w:rFonts w:ascii="Arial" w:eastAsia="Times New Roman" w:hAnsi="Arial" w:cs="Arial"/>
          <w:sz w:val="20"/>
          <w:szCs w:val="20"/>
          <w:lang w:val="en-GB" w:eastAsia="en-IE"/>
        </w:rPr>
        <w:t>á</w:t>
      </w:r>
      <w:r w:rsidR="00787151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r </w:t>
      </w:r>
      <w:r w:rsidR="00787151" w:rsidRPr="000D1BAA">
        <w:rPr>
          <w:rFonts w:ascii="Arial" w:eastAsia="Times New Roman" w:hAnsi="Arial" w:cs="Arial"/>
          <w:sz w:val="20"/>
          <w:szCs w:val="20"/>
          <w:lang w:val="en-GB" w:eastAsia="en-IE"/>
        </w:rPr>
        <w:t>T</w:t>
      </w: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oghthóirí</w:t>
      </w:r>
      <w:r w:rsidR="006C3A55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faoin Acht Toghcháin </w:t>
      </w:r>
      <w:r w:rsidR="00804636" w:rsidRPr="000D1BAA">
        <w:rPr>
          <w:rFonts w:ascii="Arial" w:eastAsia="Times New Roman" w:hAnsi="Arial" w:cs="Arial"/>
          <w:sz w:val="20"/>
          <w:szCs w:val="20"/>
          <w:lang w:val="ga-IE" w:eastAsia="en-IE"/>
        </w:rPr>
        <w:t>1992.</w:t>
      </w:r>
    </w:p>
    <w:p w14:paraId="21554277" w14:textId="77777777" w:rsidR="009D687B" w:rsidRPr="000D1BAA" w:rsidRDefault="009D687B" w:rsidP="009D687B">
      <w:pPr>
        <w:shd w:val="clear" w:color="auto" w:fill="FFFFFF"/>
        <w:spacing w:before="100" w:beforeAutospacing="1" w:after="100" w:afterAutospacing="1" w:line="300" w:lineRule="atLeast"/>
        <w:ind w:left="709"/>
        <w:rPr>
          <w:rFonts w:ascii="Arial" w:eastAsia="Times New Roman" w:hAnsi="Arial" w:cs="Arial"/>
          <w:sz w:val="20"/>
          <w:szCs w:val="20"/>
          <w:lang w:val="ga-IE" w:eastAsia="en-IE"/>
        </w:rPr>
      </w:pPr>
    </w:p>
    <w:p w14:paraId="5EE39D3B" w14:textId="77777777" w:rsidR="005A732B" w:rsidRPr="000D1BAA" w:rsidRDefault="006C3A55" w:rsidP="00A60056">
      <w:pPr>
        <w:shd w:val="clear" w:color="auto" w:fill="FFFFFF"/>
        <w:spacing w:before="300" w:after="150" w:line="375" w:lineRule="atLeast"/>
        <w:outlineLvl w:val="2"/>
        <w:rPr>
          <w:rFonts w:ascii="Arial" w:eastAsia="Times New Roman" w:hAnsi="Arial" w:cs="Arial"/>
          <w:lang w:val="ga-IE" w:eastAsia="en-IE"/>
        </w:rPr>
      </w:pPr>
      <w:r w:rsidRPr="000D1BAA">
        <w:rPr>
          <w:rFonts w:ascii="Arial" w:eastAsia="Times New Roman" w:hAnsi="Arial" w:cs="Arial"/>
          <w:b/>
          <w:bCs/>
          <w:sz w:val="27"/>
          <w:szCs w:val="27"/>
          <w:u w:val="single"/>
          <w:lang w:val="ga-IE" w:eastAsia="en-IE"/>
        </w:rPr>
        <w:t>Ceanglas Sonraí Pe</w:t>
      </w:r>
      <w:r w:rsidR="007A4137" w:rsidRPr="000D1BAA">
        <w:rPr>
          <w:rFonts w:ascii="Arial" w:eastAsia="Times New Roman" w:hAnsi="Arial" w:cs="Arial"/>
          <w:b/>
          <w:bCs/>
          <w:sz w:val="27"/>
          <w:szCs w:val="27"/>
          <w:u w:val="single"/>
          <w:lang w:val="en-GB" w:eastAsia="en-IE"/>
        </w:rPr>
        <w:t>a</w:t>
      </w:r>
      <w:r w:rsidRPr="000D1BAA">
        <w:rPr>
          <w:rFonts w:ascii="Arial" w:eastAsia="Times New Roman" w:hAnsi="Arial" w:cs="Arial"/>
          <w:b/>
          <w:bCs/>
          <w:sz w:val="27"/>
          <w:szCs w:val="27"/>
          <w:u w:val="single"/>
          <w:lang w:val="ga-IE" w:eastAsia="en-IE"/>
        </w:rPr>
        <w:t>rsanta a Sholáthar</w:t>
      </w:r>
      <w:r w:rsidR="00A60056" w:rsidRPr="000D1BAA">
        <w:rPr>
          <w:rFonts w:ascii="Arial" w:eastAsia="Times New Roman" w:hAnsi="Arial" w:cs="Arial"/>
          <w:b/>
          <w:bCs/>
          <w:sz w:val="27"/>
          <w:szCs w:val="27"/>
          <w:u w:val="single"/>
          <w:lang w:val="ga-IE" w:eastAsia="en-IE"/>
        </w:rPr>
        <w:t xml:space="preserve"> </w:t>
      </w:r>
    </w:p>
    <w:p w14:paraId="5D13BDA5" w14:textId="77777777" w:rsidR="00BA3359" w:rsidRPr="000D1BAA" w:rsidRDefault="00BA3359" w:rsidP="00143293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ga-IE" w:eastAsia="en-IE"/>
        </w:rPr>
      </w:pPr>
    </w:p>
    <w:p w14:paraId="595F3B48" w14:textId="77777777" w:rsidR="002D3994" w:rsidRPr="000D1BAA" w:rsidRDefault="006C3A55" w:rsidP="00FC518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Má tá tú ag iarraidh </w:t>
      </w:r>
      <w:r w:rsidR="00090DBC" w:rsidRPr="000D1BAA">
        <w:rPr>
          <w:rFonts w:ascii="Arial" w:eastAsia="Times New Roman" w:hAnsi="Arial" w:cs="Arial"/>
          <w:sz w:val="20"/>
          <w:szCs w:val="20"/>
          <w:lang w:val="ga-IE" w:eastAsia="en-IE"/>
        </w:rPr>
        <w:t>V</w:t>
      </w:r>
      <w:r w:rsidR="002D3994" w:rsidRPr="000D1BAA">
        <w:rPr>
          <w:rFonts w:ascii="Arial" w:eastAsia="Times New Roman" w:hAnsi="Arial" w:cs="Arial"/>
          <w:sz w:val="20"/>
          <w:szCs w:val="20"/>
          <w:lang w:val="ga-IE" w:eastAsia="en-IE"/>
        </w:rPr>
        <w:t>oter.ie</w:t>
      </w: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a úsáid chun clarú, </w:t>
      </w:r>
      <w:proofErr w:type="spellStart"/>
      <w:r w:rsidR="007A4137" w:rsidRPr="000D1BAA">
        <w:rPr>
          <w:rFonts w:ascii="Arial" w:eastAsia="Times New Roman" w:hAnsi="Arial" w:cs="Arial"/>
          <w:sz w:val="20"/>
          <w:szCs w:val="20"/>
          <w:lang w:val="en-GB" w:eastAsia="en-IE"/>
        </w:rPr>
        <w:t>nó</w:t>
      </w:r>
      <w:proofErr w:type="spellEnd"/>
      <w:r w:rsidR="007A4137" w:rsidRPr="000D1BAA">
        <w:rPr>
          <w:rFonts w:ascii="Arial" w:eastAsia="Times New Roman" w:hAnsi="Arial" w:cs="Arial"/>
          <w:sz w:val="20"/>
          <w:szCs w:val="20"/>
          <w:lang w:val="en-GB" w:eastAsia="en-IE"/>
        </w:rPr>
        <w:t xml:space="preserve"> </w:t>
      </w: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do sheoladh nó sonraí eile a athrú</w:t>
      </w:r>
      <w:r w:rsidR="002D3994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, </w:t>
      </w: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ní mór duit d’ainm, do dháta breithe &amp; do UPSP a thabhairt dúinn.  Má tá tú ag iarraidh do shonraí a fhíorú beidh ort d’ainm agus do sheoladh beacht a thabhairt dúinn</w:t>
      </w:r>
      <w:r w:rsidR="002D3994" w:rsidRPr="000D1BAA">
        <w:rPr>
          <w:rFonts w:ascii="Arial" w:eastAsia="Times New Roman" w:hAnsi="Arial" w:cs="Arial"/>
          <w:sz w:val="20"/>
          <w:szCs w:val="20"/>
          <w:lang w:val="ga-IE" w:eastAsia="en-IE"/>
        </w:rPr>
        <w:t>.</w:t>
      </w:r>
    </w:p>
    <w:p w14:paraId="357218EA" w14:textId="77777777" w:rsidR="00BA3359" w:rsidRPr="000D1BAA" w:rsidRDefault="00BA3359" w:rsidP="00143293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ga-IE" w:eastAsia="en-IE"/>
        </w:rPr>
      </w:pPr>
    </w:p>
    <w:p w14:paraId="7532A817" w14:textId="77777777" w:rsidR="00BA3359" w:rsidRPr="000D1BAA" w:rsidRDefault="006C3A55" w:rsidP="003E7868">
      <w:pPr>
        <w:shd w:val="clear" w:color="auto" w:fill="FFFFFF"/>
        <w:spacing w:before="300" w:after="150" w:line="375" w:lineRule="atLeast"/>
        <w:outlineLvl w:val="2"/>
        <w:rPr>
          <w:rFonts w:ascii="Arial" w:eastAsia="Times New Roman" w:hAnsi="Arial" w:cs="Arial"/>
          <w:lang w:val="ga-IE" w:eastAsia="en-IE"/>
        </w:rPr>
      </w:pPr>
      <w:r w:rsidRPr="000D1BAA">
        <w:rPr>
          <w:rFonts w:ascii="Arial" w:eastAsia="Times New Roman" w:hAnsi="Arial" w:cs="Arial"/>
          <w:b/>
          <w:bCs/>
          <w:sz w:val="27"/>
          <w:szCs w:val="27"/>
          <w:u w:val="single"/>
          <w:lang w:val="ga-IE" w:eastAsia="en-IE"/>
        </w:rPr>
        <w:t>Cad é an Bunús Dlí a mbímid ag brath air le linn dúinn a bheith ag próiseáil do shonraí pearsanta</w:t>
      </w:r>
      <w:r w:rsidR="003E7868" w:rsidRPr="000D1BAA">
        <w:rPr>
          <w:rFonts w:ascii="Arial" w:eastAsia="Times New Roman" w:hAnsi="Arial" w:cs="Arial"/>
          <w:b/>
          <w:bCs/>
          <w:sz w:val="27"/>
          <w:szCs w:val="27"/>
          <w:u w:val="single"/>
          <w:lang w:val="ga-IE" w:eastAsia="en-IE"/>
        </w:rPr>
        <w:t>?</w:t>
      </w:r>
    </w:p>
    <w:p w14:paraId="33676774" w14:textId="77777777" w:rsidR="00BA3359" w:rsidRPr="000D1BAA" w:rsidRDefault="007A596A" w:rsidP="003E7868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Acht T</w:t>
      </w:r>
      <w:r w:rsidR="006C3A55" w:rsidRPr="000D1BAA">
        <w:rPr>
          <w:rFonts w:ascii="Arial" w:eastAsia="Times New Roman" w:hAnsi="Arial" w:cs="Arial"/>
          <w:sz w:val="20"/>
          <w:szCs w:val="20"/>
          <w:lang w:val="ga-IE" w:eastAsia="en-IE"/>
        </w:rPr>
        <w:t>oghcháin</w:t>
      </w: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</w:t>
      </w:r>
      <w:r w:rsidR="00804636" w:rsidRPr="000D1BAA">
        <w:rPr>
          <w:rFonts w:ascii="Arial" w:eastAsia="Times New Roman" w:hAnsi="Arial" w:cs="Arial"/>
          <w:sz w:val="20"/>
          <w:szCs w:val="20"/>
          <w:lang w:val="ga-IE" w:eastAsia="en-IE"/>
        </w:rPr>
        <w:t>1992 (</w:t>
      </w: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An Dara Sceideal, mír</w:t>
      </w:r>
      <w:r w:rsidR="00804636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5(3)).</w:t>
      </w:r>
    </w:p>
    <w:p w14:paraId="20F8929A" w14:textId="77777777" w:rsidR="009D687B" w:rsidRPr="000D1BAA" w:rsidRDefault="009D687B" w:rsidP="003E7868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</w:p>
    <w:p w14:paraId="7B1CE007" w14:textId="77777777" w:rsidR="00BA3359" w:rsidRPr="000D1BAA" w:rsidRDefault="00BA3359" w:rsidP="00143293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ga-IE" w:eastAsia="en-IE"/>
        </w:rPr>
      </w:pPr>
    </w:p>
    <w:p w14:paraId="1DCB74B1" w14:textId="77777777" w:rsidR="008A789E" w:rsidRPr="000D1BAA" w:rsidRDefault="007A596A" w:rsidP="008A789E">
      <w:pPr>
        <w:pStyle w:val="ListParagraph"/>
        <w:ind w:left="0"/>
        <w:rPr>
          <w:lang w:val="ga-IE"/>
        </w:rPr>
      </w:pPr>
      <w:r w:rsidRPr="000D1BAA">
        <w:rPr>
          <w:rFonts w:ascii="Arial" w:hAnsi="Arial" w:cs="Arial"/>
          <w:b/>
          <w:bCs/>
          <w:sz w:val="27"/>
          <w:szCs w:val="27"/>
          <w:u w:val="single"/>
          <w:lang w:val="ga-IE" w:eastAsia="en-IE"/>
        </w:rPr>
        <w:t>Do Chearta</w:t>
      </w:r>
    </w:p>
    <w:p w14:paraId="21485F6D" w14:textId="77777777" w:rsidR="008A789E" w:rsidRPr="000D1BAA" w:rsidRDefault="008A789E" w:rsidP="008A789E">
      <w:pPr>
        <w:pStyle w:val="ListParagraph"/>
        <w:rPr>
          <w:lang w:val="ga-IE"/>
        </w:rPr>
      </w:pPr>
    </w:p>
    <w:p w14:paraId="7081AA1E" w14:textId="77777777" w:rsidR="0044182F" w:rsidRPr="000D1BAA" w:rsidRDefault="007A4137" w:rsidP="004E0795">
      <w:pPr>
        <w:numPr>
          <w:ilvl w:val="0"/>
          <w:numId w:val="11"/>
        </w:numPr>
        <w:shd w:val="clear" w:color="auto" w:fill="FFFFFF"/>
        <w:spacing w:after="150" w:line="300" w:lineRule="atLeast"/>
        <w:contextualSpacing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T</w:t>
      </w:r>
      <w:r w:rsidRPr="000D1BAA">
        <w:rPr>
          <w:rFonts w:ascii="Arial" w:eastAsia="Times New Roman" w:hAnsi="Arial" w:cs="Arial"/>
          <w:sz w:val="20"/>
          <w:szCs w:val="20"/>
          <w:lang w:val="en-GB" w:eastAsia="en-IE"/>
        </w:rPr>
        <w:t>á</w:t>
      </w:r>
      <w:r w:rsidR="007A596A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sé de cheart agat na rudaí seo a iarraidh</w:t>
      </w:r>
      <w:r w:rsidR="0044182F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</w:t>
      </w:r>
    </w:p>
    <w:p w14:paraId="396832B7" w14:textId="77777777" w:rsidR="0044182F" w:rsidRPr="000D1BAA" w:rsidRDefault="007A596A" w:rsidP="004E0795">
      <w:pPr>
        <w:numPr>
          <w:ilvl w:val="1"/>
          <w:numId w:val="11"/>
        </w:numPr>
        <w:shd w:val="clear" w:color="auto" w:fill="FFFFFF"/>
        <w:spacing w:after="150" w:line="300" w:lineRule="atLeast"/>
        <w:contextualSpacing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Cóip de na sonraí atá againn fút </w:t>
      </w:r>
      <w:r w:rsidR="0044182F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(</w:t>
      </w: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Ceart Rochtana</w:t>
      </w:r>
      <w:r w:rsidR="0044182F" w:rsidRPr="000D1BAA">
        <w:rPr>
          <w:rFonts w:ascii="Arial" w:eastAsia="Times New Roman" w:hAnsi="Arial" w:cs="Arial"/>
          <w:sz w:val="20"/>
          <w:szCs w:val="20"/>
          <w:lang w:val="ga-IE" w:eastAsia="en-IE"/>
        </w:rPr>
        <w:t>)</w:t>
      </w:r>
    </w:p>
    <w:p w14:paraId="6D6E6D05" w14:textId="77777777" w:rsidR="0044182F" w:rsidRPr="000D1BAA" w:rsidRDefault="007A596A" w:rsidP="004E0795">
      <w:pPr>
        <w:numPr>
          <w:ilvl w:val="1"/>
          <w:numId w:val="11"/>
        </w:numPr>
        <w:shd w:val="clear" w:color="auto" w:fill="FFFFFF"/>
        <w:spacing w:after="150" w:line="300" w:lineRule="atLeast"/>
        <w:contextualSpacing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Go gceartófar aon earráid sna sonraí atá againn fút </w:t>
      </w:r>
      <w:r w:rsidR="0044182F" w:rsidRPr="000D1BAA">
        <w:rPr>
          <w:rFonts w:ascii="Arial" w:eastAsia="Times New Roman" w:hAnsi="Arial" w:cs="Arial"/>
          <w:sz w:val="20"/>
          <w:szCs w:val="20"/>
          <w:lang w:val="ga-IE" w:eastAsia="en-IE"/>
        </w:rPr>
        <w:t>(</w:t>
      </w: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Ceart chun Ceartú</w:t>
      </w:r>
      <w:r w:rsidR="0044182F" w:rsidRPr="000D1BAA">
        <w:rPr>
          <w:rFonts w:ascii="Arial" w:eastAsia="Times New Roman" w:hAnsi="Arial" w:cs="Arial"/>
          <w:sz w:val="20"/>
          <w:szCs w:val="20"/>
          <w:lang w:val="ga-IE" w:eastAsia="en-IE"/>
        </w:rPr>
        <w:t>)</w:t>
      </w:r>
    </w:p>
    <w:p w14:paraId="40595127" w14:textId="77777777" w:rsidR="00804636" w:rsidRPr="000D1BAA" w:rsidRDefault="00804636" w:rsidP="004E0795">
      <w:pPr>
        <w:shd w:val="clear" w:color="auto" w:fill="FFFFFF"/>
        <w:spacing w:after="150" w:line="300" w:lineRule="atLeast"/>
        <w:contextualSpacing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</w:p>
    <w:p w14:paraId="3D8B1438" w14:textId="77777777" w:rsidR="005A732B" w:rsidRPr="000D1BAA" w:rsidRDefault="007A596A" w:rsidP="004E0795">
      <w:pPr>
        <w:numPr>
          <w:ilvl w:val="0"/>
          <w:numId w:val="11"/>
        </w:numPr>
        <w:shd w:val="clear" w:color="auto" w:fill="FFFFFF"/>
        <w:spacing w:after="150" w:line="300" w:lineRule="atLeast"/>
        <w:contextualSpacing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Is féidir leat a iarraidh go mbainfear d’fhaisnéis den chéad chlár eile a fhoilseofar</w:t>
      </w:r>
      <w:r w:rsidR="004E0795" w:rsidRPr="000D1BAA">
        <w:rPr>
          <w:rFonts w:ascii="Arial" w:eastAsia="Times New Roman" w:hAnsi="Arial" w:cs="Arial"/>
          <w:sz w:val="20"/>
          <w:szCs w:val="20"/>
          <w:lang w:val="ga-IE" w:eastAsia="en-IE"/>
        </w:rPr>
        <w:t>.</w:t>
      </w:r>
    </w:p>
    <w:p w14:paraId="1B937406" w14:textId="77777777" w:rsidR="008A789E" w:rsidRPr="000D1BAA" w:rsidRDefault="008A789E" w:rsidP="00143293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ga-IE" w:eastAsia="en-IE"/>
        </w:rPr>
      </w:pPr>
    </w:p>
    <w:p w14:paraId="02D6CF31" w14:textId="77777777" w:rsidR="007F430C" w:rsidRPr="000D1BAA" w:rsidRDefault="007F430C" w:rsidP="00143293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ga-IE" w:eastAsia="en-IE"/>
        </w:rPr>
      </w:pPr>
    </w:p>
    <w:p w14:paraId="05D74972" w14:textId="77777777" w:rsidR="005A732B" w:rsidRPr="000D1BAA" w:rsidRDefault="005A732B" w:rsidP="00143293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ga-IE" w:eastAsia="en-IE"/>
        </w:rPr>
      </w:pPr>
    </w:p>
    <w:p w14:paraId="2F294833" w14:textId="77777777" w:rsidR="009D687B" w:rsidRPr="000D1BAA" w:rsidRDefault="009D687B" w:rsidP="00143293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ga-IE" w:eastAsia="en-IE"/>
        </w:rPr>
      </w:pPr>
    </w:p>
    <w:p w14:paraId="5DC39652" w14:textId="77777777" w:rsidR="00143293" w:rsidRPr="000D1BAA" w:rsidRDefault="007A596A" w:rsidP="0014329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sz w:val="27"/>
          <w:szCs w:val="27"/>
          <w:u w:val="single"/>
          <w:lang w:val="ga-IE" w:eastAsia="en-IE"/>
        </w:rPr>
      </w:pPr>
      <w:r w:rsidRPr="000D1BAA">
        <w:rPr>
          <w:rFonts w:ascii="Arial" w:eastAsia="Times New Roman" w:hAnsi="Arial" w:cs="Arial"/>
          <w:b/>
          <w:sz w:val="27"/>
          <w:szCs w:val="27"/>
          <w:u w:val="single"/>
          <w:lang w:val="ga-IE" w:eastAsia="en-IE"/>
        </w:rPr>
        <w:t>Rúndacht agus Slándáil</w:t>
      </w:r>
    </w:p>
    <w:p w14:paraId="336AB586" w14:textId="77777777" w:rsidR="00143293" w:rsidRPr="000D1BAA" w:rsidRDefault="00143293" w:rsidP="0014329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lang w:val="ga-IE" w:eastAsia="en-IE"/>
        </w:rPr>
      </w:pPr>
    </w:p>
    <w:p w14:paraId="1FC29CDD" w14:textId="77777777" w:rsidR="004E0795" w:rsidRPr="000D1BAA" w:rsidRDefault="001C7061" w:rsidP="004E0795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Ar feadh an chláraithe le haghaidh ár seirbhísí ar líne agus nuair atá tú ag cur isteach faisnéis atá íogair amhail do UPSP, déantar an fhaisnéis a chriptiú. Déantar é sin chun do rúndacht a chosaint</w:t>
      </w:r>
      <w:r w:rsidR="004E0795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. </w:t>
      </w:r>
    </w:p>
    <w:p w14:paraId="08089332" w14:textId="77777777" w:rsidR="00143293" w:rsidRPr="000D1BAA" w:rsidRDefault="00143293" w:rsidP="00B764D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</w:p>
    <w:p w14:paraId="4C038E86" w14:textId="77777777" w:rsidR="005A732B" w:rsidRPr="000D1BAA" w:rsidRDefault="001C7061" w:rsidP="005A732B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Déantar taifid de gach faisnéis phearsanta a stóráil i mbunachar sonraí láraithe i lárionad sonraí Chomhairle </w:t>
      </w:r>
      <w:proofErr w:type="spellStart"/>
      <w:r w:rsidR="00147F05" w:rsidRPr="000D1BAA">
        <w:rPr>
          <w:rFonts w:ascii="Arial" w:eastAsia="Times New Roman" w:hAnsi="Arial" w:cs="Arial"/>
          <w:sz w:val="20"/>
          <w:szCs w:val="20"/>
          <w:lang w:val="en-GB" w:eastAsia="en-IE"/>
        </w:rPr>
        <w:t>Cathrach</w:t>
      </w:r>
      <w:proofErr w:type="spellEnd"/>
      <w:r w:rsidR="00147F05" w:rsidRPr="000D1BAA">
        <w:rPr>
          <w:rFonts w:ascii="Arial" w:eastAsia="Times New Roman" w:hAnsi="Arial" w:cs="Arial"/>
          <w:sz w:val="20"/>
          <w:szCs w:val="20"/>
          <w:lang w:val="en-GB" w:eastAsia="en-IE"/>
        </w:rPr>
        <w:t xml:space="preserve"> </w:t>
      </w: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Bhaile Átha Cliath.  Tá na háiseanna stórála uile lonnaithe in Éirinn</w:t>
      </w:r>
      <w:r w:rsidR="005A732B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. </w:t>
      </w:r>
      <w:r w:rsidR="00A508A8" w:rsidRPr="000D1BAA">
        <w:rPr>
          <w:rFonts w:ascii="Arial" w:eastAsia="Times New Roman" w:hAnsi="Arial" w:cs="Arial"/>
          <w:sz w:val="20"/>
          <w:szCs w:val="20"/>
          <w:lang w:val="ga-IE" w:eastAsia="en-IE"/>
        </w:rPr>
        <w:t>Glacann Comhairle Cathrach Bhaile Átha Cliath bearta slándála cuí</w:t>
      </w: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</w:t>
      </w:r>
      <w:r w:rsidR="00A508A8" w:rsidRPr="000D1BAA">
        <w:rPr>
          <w:rFonts w:ascii="Arial" w:eastAsia="Times New Roman" w:hAnsi="Arial" w:cs="Arial"/>
          <w:sz w:val="20"/>
          <w:szCs w:val="20"/>
          <w:lang w:val="ga-IE" w:eastAsia="en-IE"/>
        </w:rPr>
        <w:t>in aghaidh rochtain neamhúdaraithe, nó athrú ar na sonraí nó nochtadh nó scrios na sonraí nó d’fhonn nach gcaillfear ná nach scriosfar de thaisme iad</w:t>
      </w:r>
      <w:r w:rsidR="005A732B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. </w:t>
      </w:r>
    </w:p>
    <w:p w14:paraId="3F7F8EB6" w14:textId="77777777" w:rsidR="00143293" w:rsidRPr="000D1BAA" w:rsidRDefault="00143293" w:rsidP="008D798C">
      <w:pPr>
        <w:shd w:val="clear" w:color="auto" w:fill="FFFFFF"/>
        <w:spacing w:after="150" w:line="300" w:lineRule="atLeast"/>
        <w:jc w:val="both"/>
        <w:rPr>
          <w:rFonts w:ascii="Fira Sans" w:eastAsia="Times New Roman" w:hAnsi="Fira Sans" w:cs="Helvetica"/>
          <w:sz w:val="24"/>
          <w:szCs w:val="24"/>
          <w:lang w:val="ga-IE" w:eastAsia="en-IE"/>
        </w:rPr>
      </w:pPr>
    </w:p>
    <w:p w14:paraId="1B92A267" w14:textId="77777777" w:rsidR="00CC3414" w:rsidRPr="000D1BAA" w:rsidRDefault="00CC3414" w:rsidP="008D798C">
      <w:pPr>
        <w:shd w:val="clear" w:color="auto" w:fill="FFFFFF"/>
        <w:spacing w:after="150" w:line="300" w:lineRule="atLeast"/>
        <w:jc w:val="both"/>
        <w:rPr>
          <w:rFonts w:ascii="Fira Sans" w:eastAsia="Times New Roman" w:hAnsi="Fira Sans" w:cs="Helvetica"/>
          <w:sz w:val="24"/>
          <w:szCs w:val="24"/>
          <w:lang w:val="ga-IE" w:eastAsia="en-IE"/>
        </w:rPr>
      </w:pPr>
    </w:p>
    <w:p w14:paraId="636D0B6E" w14:textId="77777777" w:rsidR="00CC3414" w:rsidRPr="000D1BAA" w:rsidRDefault="00CC3414" w:rsidP="008D798C">
      <w:pPr>
        <w:shd w:val="clear" w:color="auto" w:fill="FFFFFF"/>
        <w:spacing w:after="150" w:line="300" w:lineRule="atLeast"/>
        <w:jc w:val="both"/>
        <w:rPr>
          <w:rFonts w:ascii="Fira Sans" w:eastAsia="Times New Roman" w:hAnsi="Fira Sans" w:cs="Helvetica"/>
          <w:sz w:val="24"/>
          <w:szCs w:val="24"/>
          <w:lang w:val="ga-IE" w:eastAsia="en-IE"/>
        </w:rPr>
      </w:pPr>
    </w:p>
    <w:p w14:paraId="695C55C6" w14:textId="77777777" w:rsidR="00CC3414" w:rsidRPr="000D1BAA" w:rsidRDefault="00CC3414" w:rsidP="008D798C">
      <w:pPr>
        <w:shd w:val="clear" w:color="auto" w:fill="FFFFFF"/>
        <w:spacing w:after="150" w:line="300" w:lineRule="atLeast"/>
        <w:jc w:val="both"/>
        <w:rPr>
          <w:rFonts w:ascii="Fira Sans" w:eastAsia="Times New Roman" w:hAnsi="Fira Sans" w:cs="Helvetica"/>
          <w:sz w:val="24"/>
          <w:szCs w:val="24"/>
          <w:lang w:val="ga-IE" w:eastAsia="en-IE"/>
        </w:rPr>
      </w:pPr>
    </w:p>
    <w:p w14:paraId="16536C77" w14:textId="350755F5" w:rsidR="00DA02B3" w:rsidRPr="000D1BAA" w:rsidRDefault="00CE400C" w:rsidP="00DA02B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sz w:val="27"/>
          <w:szCs w:val="27"/>
          <w:u w:val="single"/>
          <w:lang w:val="ga-IE" w:eastAsia="en-IE"/>
        </w:rPr>
      </w:pPr>
      <w:r w:rsidRPr="000D1BAA">
        <w:rPr>
          <w:rFonts w:ascii="Arial" w:eastAsia="Times New Roman" w:hAnsi="Arial" w:cs="Arial"/>
          <w:b/>
          <w:sz w:val="27"/>
          <w:szCs w:val="27"/>
          <w:u w:val="single"/>
          <w:lang w:val="ga-IE" w:eastAsia="en-IE"/>
        </w:rPr>
        <w:t xml:space="preserve">Coinneáil sonraí </w:t>
      </w:r>
      <w:bookmarkStart w:id="0" w:name="_GoBack"/>
      <w:bookmarkEnd w:id="0"/>
    </w:p>
    <w:p w14:paraId="1974DB6A" w14:textId="77777777" w:rsidR="001A4BC5" w:rsidRPr="000D1BAA" w:rsidRDefault="001A4BC5" w:rsidP="009B024D">
      <w:pPr>
        <w:spacing w:after="0"/>
        <w:rPr>
          <w:lang w:val="ga-IE"/>
        </w:rPr>
      </w:pPr>
    </w:p>
    <w:p w14:paraId="33121E3E" w14:textId="77777777" w:rsidR="009B024D" w:rsidRPr="000D1BAA" w:rsidRDefault="00CE400C" w:rsidP="009B024D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Coinneoidh Comhairle Cathrach Bhaile Átha Cliath na sonraí a thugtar i mbunachar sonraí slán ar mhaithe le riarachán leanúnach, iniúchadh agus athbhreithniú</w:t>
      </w:r>
      <w:r w:rsidR="009B024D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. </w:t>
      </w:r>
      <w:r w:rsidR="00E47E00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</w:t>
      </w: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Ní choinneoidh Comhairle Cathrach Bhaile Átha Cliath sonraí pearsanta níos faide ná </w:t>
      </w:r>
      <w:r w:rsidR="00147F05" w:rsidRPr="000D1BAA">
        <w:rPr>
          <w:rFonts w:ascii="Arial" w:eastAsia="Times New Roman" w:hAnsi="Arial" w:cs="Arial"/>
          <w:sz w:val="20"/>
          <w:szCs w:val="20"/>
          <w:lang w:val="en-GB" w:eastAsia="en-IE"/>
        </w:rPr>
        <w:t xml:space="preserve">mar </w:t>
      </w: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atá riachtanach agus/nó </w:t>
      </w:r>
      <w:r w:rsidR="00147F05" w:rsidRPr="000D1BAA">
        <w:rPr>
          <w:rFonts w:ascii="Arial" w:eastAsia="Times New Roman" w:hAnsi="Arial" w:cs="Arial"/>
          <w:sz w:val="20"/>
          <w:szCs w:val="20"/>
          <w:lang w:val="en-GB" w:eastAsia="en-IE"/>
        </w:rPr>
        <w:t xml:space="preserve">mar </w:t>
      </w: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atá ag teastáil sa dlí</w:t>
      </w:r>
      <w:r w:rsidR="000E1C98" w:rsidRPr="000D1BAA">
        <w:rPr>
          <w:rFonts w:ascii="Arial" w:eastAsia="Times New Roman" w:hAnsi="Arial" w:cs="Arial"/>
          <w:sz w:val="20"/>
          <w:szCs w:val="20"/>
          <w:lang w:val="ga-IE" w:eastAsia="en-IE"/>
        </w:rPr>
        <w:t>.</w:t>
      </w:r>
    </w:p>
    <w:p w14:paraId="591EF4DB" w14:textId="77777777" w:rsidR="005B1C4F" w:rsidRPr="000D1BAA" w:rsidRDefault="005B1C4F" w:rsidP="005B1C4F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</w:p>
    <w:p w14:paraId="13A46894" w14:textId="77777777" w:rsidR="00C26BDB" w:rsidRPr="000D1BAA" w:rsidRDefault="00CE400C" w:rsidP="00C3672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sz w:val="20"/>
          <w:szCs w:val="20"/>
          <w:u w:val="single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Féadann Comhairle Cathrach Bhaile Átha Cliath na sonraí a chuirtear isteach a chomhroinnt trí </w:t>
      </w:r>
      <w:r w:rsidR="001F2F43">
        <w:rPr>
          <w:rStyle w:val="Hyperlink"/>
          <w:rFonts w:ascii="Arial" w:eastAsia="Times New Roman" w:hAnsi="Arial" w:cs="Arial"/>
          <w:color w:val="auto"/>
          <w:sz w:val="20"/>
          <w:szCs w:val="20"/>
          <w:lang w:val="ga-IE" w:eastAsia="en-IE"/>
        </w:rPr>
        <w:fldChar w:fldCharType="begin"/>
      </w:r>
      <w:r w:rsidR="001F2F43">
        <w:rPr>
          <w:rStyle w:val="Hyperlink"/>
          <w:rFonts w:ascii="Arial" w:eastAsia="Times New Roman" w:hAnsi="Arial" w:cs="Arial"/>
          <w:color w:val="auto"/>
          <w:sz w:val="20"/>
          <w:szCs w:val="20"/>
          <w:lang w:val="ga-IE" w:eastAsia="en-IE"/>
        </w:rPr>
        <w:instrText xml:space="preserve"> HYPERLINK "http://www.voter.ie" </w:instrText>
      </w:r>
      <w:r w:rsidR="001F2F43">
        <w:rPr>
          <w:rStyle w:val="Hyperlink"/>
          <w:rFonts w:ascii="Arial" w:eastAsia="Times New Roman" w:hAnsi="Arial" w:cs="Arial"/>
          <w:color w:val="auto"/>
          <w:sz w:val="20"/>
          <w:szCs w:val="20"/>
          <w:lang w:val="ga-IE" w:eastAsia="en-IE"/>
        </w:rPr>
        <w:fldChar w:fldCharType="separate"/>
      </w:r>
      <w:r w:rsidR="000E0270" w:rsidRPr="000D1BAA">
        <w:rPr>
          <w:rStyle w:val="Hyperlink"/>
          <w:rFonts w:ascii="Arial" w:eastAsia="Times New Roman" w:hAnsi="Arial" w:cs="Arial"/>
          <w:color w:val="auto"/>
          <w:sz w:val="20"/>
          <w:szCs w:val="20"/>
          <w:lang w:val="ga-IE" w:eastAsia="en-IE"/>
        </w:rPr>
        <w:t>www.voter.ie</w:t>
      </w:r>
      <w:r w:rsidR="001F2F43">
        <w:rPr>
          <w:rStyle w:val="Hyperlink"/>
          <w:rFonts w:ascii="Arial" w:eastAsia="Times New Roman" w:hAnsi="Arial" w:cs="Arial"/>
          <w:color w:val="auto"/>
          <w:sz w:val="20"/>
          <w:szCs w:val="20"/>
          <w:lang w:val="ga-IE" w:eastAsia="en-IE"/>
        </w:rPr>
        <w:fldChar w:fldCharType="end"/>
      </w:r>
      <w:r w:rsidR="000E0270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</w:t>
      </w: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le gníomhairí áitiúla </w:t>
      </w:r>
      <w:r w:rsidR="00E12021" w:rsidRPr="000D1BAA">
        <w:rPr>
          <w:rFonts w:ascii="Arial" w:eastAsia="Times New Roman" w:hAnsi="Arial" w:cs="Arial"/>
          <w:sz w:val="20"/>
          <w:szCs w:val="20"/>
          <w:lang w:val="ga-IE" w:eastAsia="en-IE"/>
        </w:rPr>
        <w:t>(</w:t>
      </w: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Comhairle C</w:t>
      </w:r>
      <w:proofErr w:type="spellStart"/>
      <w:r w:rsidR="00147F05" w:rsidRPr="000D1BAA">
        <w:rPr>
          <w:rFonts w:ascii="Arial" w:eastAsia="Times New Roman" w:hAnsi="Arial" w:cs="Arial"/>
          <w:sz w:val="20"/>
          <w:szCs w:val="20"/>
          <w:lang w:val="en-GB" w:eastAsia="en-IE"/>
        </w:rPr>
        <w:t>ontae</w:t>
      </w:r>
      <w:proofErr w:type="spellEnd"/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Fhine Gall</w:t>
      </w:r>
      <w:r w:rsidR="00E12021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, </w:t>
      </w: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Comhairle Contae Dhún Laoghaire – Ráth an Dúin</w:t>
      </w:r>
      <w:r w:rsidR="00E12021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&amp; </w:t>
      </w:r>
      <w:r w:rsidR="00233C2B" w:rsidRPr="000D1BAA">
        <w:rPr>
          <w:rFonts w:ascii="Arial" w:eastAsia="Times New Roman" w:hAnsi="Arial" w:cs="Arial"/>
          <w:sz w:val="20"/>
          <w:szCs w:val="20"/>
          <w:lang w:val="ga-IE" w:eastAsia="en-IE"/>
        </w:rPr>
        <w:t>Comhairle C</w:t>
      </w:r>
      <w:proofErr w:type="spellStart"/>
      <w:r w:rsidR="00147F05" w:rsidRPr="000D1BAA">
        <w:rPr>
          <w:rFonts w:ascii="Arial" w:eastAsia="Times New Roman" w:hAnsi="Arial" w:cs="Arial"/>
          <w:sz w:val="20"/>
          <w:szCs w:val="20"/>
          <w:lang w:val="en-GB" w:eastAsia="en-IE"/>
        </w:rPr>
        <w:t>ontae</w:t>
      </w:r>
      <w:proofErr w:type="spellEnd"/>
      <w:r w:rsidR="00233C2B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Bhaile Átha Cliath Theas</w:t>
      </w:r>
      <w:r w:rsidR="00E12021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) </w:t>
      </w:r>
      <w:r w:rsidR="00233C2B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d’fhonn </w:t>
      </w:r>
      <w:r w:rsidR="007A4137" w:rsidRPr="000D1BAA">
        <w:rPr>
          <w:rFonts w:ascii="Arial" w:eastAsia="Times New Roman" w:hAnsi="Arial" w:cs="Arial"/>
          <w:sz w:val="20"/>
          <w:szCs w:val="20"/>
          <w:lang w:val="en-GB" w:eastAsia="en-IE"/>
        </w:rPr>
        <w:t xml:space="preserve">an </w:t>
      </w:r>
      <w:r w:rsidR="007A4137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Clár </w:t>
      </w:r>
      <w:r w:rsidR="00233C2B" w:rsidRPr="000D1BAA">
        <w:rPr>
          <w:rFonts w:ascii="Arial" w:eastAsia="Times New Roman" w:hAnsi="Arial" w:cs="Arial"/>
          <w:sz w:val="20"/>
          <w:szCs w:val="20"/>
          <w:lang w:val="ga-IE" w:eastAsia="en-IE"/>
        </w:rPr>
        <w:t>Toghthóirí a ullmhú</w:t>
      </w:r>
      <w:r w:rsidR="00E12021" w:rsidRPr="000D1BAA">
        <w:rPr>
          <w:rFonts w:ascii="Arial" w:eastAsia="Times New Roman" w:hAnsi="Arial" w:cs="Arial"/>
          <w:sz w:val="20"/>
          <w:szCs w:val="20"/>
          <w:lang w:val="ga-IE" w:eastAsia="en-IE"/>
        </w:rPr>
        <w:t>.</w:t>
      </w:r>
      <w:r w:rsidR="00233C2B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Leanfaidh Comhairle Cathrach Bhaile Átha Cliath ar aghaidh mar Rialaitheoir Sonraí do na sonraí seo agus gníomhóidh na gníomhairí údaraithe seo mar Phróiseálaithe Sonraí ar ár son.</w:t>
      </w:r>
      <w:r w:rsidR="00C26BDB" w:rsidRPr="000D1BAA">
        <w:rPr>
          <w:rFonts w:ascii="Arial" w:eastAsia="Times New Roman" w:hAnsi="Arial" w:cs="Arial"/>
          <w:b/>
          <w:sz w:val="20"/>
          <w:szCs w:val="20"/>
          <w:u w:val="single"/>
          <w:lang w:val="ga-IE" w:eastAsia="en-IE"/>
        </w:rPr>
        <w:t xml:space="preserve"> </w:t>
      </w:r>
    </w:p>
    <w:p w14:paraId="254CA246" w14:textId="77777777" w:rsidR="00C26BDB" w:rsidRPr="000D1BAA" w:rsidRDefault="00C26BDB" w:rsidP="009B024D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</w:p>
    <w:p w14:paraId="07FA2D3A" w14:textId="77777777" w:rsidR="00C338A4" w:rsidRPr="000D1BAA" w:rsidRDefault="00C338A4" w:rsidP="00F058ED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sz w:val="27"/>
          <w:szCs w:val="27"/>
          <w:u w:val="single"/>
          <w:lang w:val="ga-IE" w:eastAsia="en-IE"/>
        </w:rPr>
      </w:pPr>
    </w:p>
    <w:p w14:paraId="23A5BCB9" w14:textId="77777777" w:rsidR="00F058ED" w:rsidRPr="000D1BAA" w:rsidRDefault="00233C2B" w:rsidP="00F058ED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sz w:val="27"/>
          <w:szCs w:val="27"/>
          <w:u w:val="single"/>
          <w:lang w:val="ga-IE" w:eastAsia="en-IE"/>
        </w:rPr>
      </w:pPr>
      <w:r w:rsidRPr="000D1BAA">
        <w:rPr>
          <w:rFonts w:ascii="Arial" w:eastAsia="Times New Roman" w:hAnsi="Arial" w:cs="Arial"/>
          <w:b/>
          <w:sz w:val="27"/>
          <w:szCs w:val="27"/>
          <w:u w:val="single"/>
          <w:lang w:val="ga-IE" w:eastAsia="en-IE"/>
        </w:rPr>
        <w:t>Suíomhanna gréasáin</w:t>
      </w:r>
      <w:r w:rsidR="00F058ED" w:rsidRPr="000D1BAA">
        <w:rPr>
          <w:rFonts w:ascii="Arial" w:eastAsia="Times New Roman" w:hAnsi="Arial" w:cs="Arial"/>
          <w:b/>
          <w:sz w:val="27"/>
          <w:szCs w:val="27"/>
          <w:u w:val="single"/>
          <w:lang w:val="ga-IE" w:eastAsia="en-IE"/>
        </w:rPr>
        <w:t xml:space="preserve"> </w:t>
      </w:r>
      <w:r w:rsidRPr="000D1BAA">
        <w:rPr>
          <w:rFonts w:ascii="Arial" w:eastAsia="Times New Roman" w:hAnsi="Arial" w:cs="Arial"/>
          <w:b/>
          <w:sz w:val="27"/>
          <w:szCs w:val="27"/>
          <w:u w:val="single"/>
          <w:lang w:val="ga-IE" w:eastAsia="en-IE"/>
        </w:rPr>
        <w:t>eile</w:t>
      </w:r>
    </w:p>
    <w:p w14:paraId="2845D6F5" w14:textId="77777777" w:rsidR="00F058ED" w:rsidRPr="000D1BAA" w:rsidRDefault="00F058ED" w:rsidP="00F058ED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</w:p>
    <w:p w14:paraId="1A542F00" w14:textId="77777777" w:rsidR="00F058ED" w:rsidRPr="000D1BAA" w:rsidRDefault="00233C2B" w:rsidP="00F058ED">
      <w:pPr>
        <w:spacing w:after="150" w:line="300" w:lineRule="atLeast"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Sa suíomh gréasáin s’againn</w:t>
      </w:r>
      <w:r w:rsidR="00147F05" w:rsidRPr="000D1BAA">
        <w:rPr>
          <w:rFonts w:ascii="Arial" w:eastAsia="Times New Roman" w:hAnsi="Arial" w:cs="Arial"/>
          <w:sz w:val="20"/>
          <w:szCs w:val="20"/>
          <w:lang w:val="en-GB" w:eastAsia="en-IE"/>
        </w:rPr>
        <w:t>e</w:t>
      </w: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tá naisc le suíomhanna gréasáin eile. Ní bhaineann an ráiteas príobháideachta seo ach leis an suíomh gréasáin seo agus leis na seirbhísí  a chuireann Comhairle Cathrach Bhaile Átha Cliath i bhfeidhm. Nuair a dhéanann tú nasc le suíomhanna gréasáin eile b</w:t>
      </w:r>
      <w:r w:rsidR="009D079D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a </w:t>
      </w: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cheart duit á gcuid ráiteas príobháideachta féin</w:t>
      </w:r>
      <w:r w:rsidR="009D079D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a léamh</w:t>
      </w:r>
      <w:r w:rsidR="00F058ED" w:rsidRPr="000D1BAA">
        <w:rPr>
          <w:rFonts w:ascii="Arial" w:eastAsia="Times New Roman" w:hAnsi="Arial" w:cs="Arial"/>
          <w:sz w:val="20"/>
          <w:szCs w:val="20"/>
          <w:lang w:val="ga-IE" w:eastAsia="en-IE"/>
        </w:rPr>
        <w:t>.</w:t>
      </w:r>
    </w:p>
    <w:p w14:paraId="2A9BDD1B" w14:textId="77777777" w:rsidR="00CA3F72" w:rsidRPr="000D1BAA" w:rsidRDefault="00CA3F72" w:rsidP="009B024D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</w:p>
    <w:p w14:paraId="387E20F0" w14:textId="77777777" w:rsidR="00C338A4" w:rsidRPr="000D1BAA" w:rsidRDefault="009D079D" w:rsidP="00C338A4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sz w:val="27"/>
          <w:szCs w:val="27"/>
          <w:u w:val="single"/>
          <w:lang w:val="ga-IE" w:eastAsia="en-IE"/>
        </w:rPr>
      </w:pPr>
      <w:r w:rsidRPr="000D1BAA">
        <w:rPr>
          <w:rFonts w:ascii="Arial" w:eastAsia="Times New Roman" w:hAnsi="Arial" w:cs="Arial"/>
          <w:b/>
          <w:sz w:val="27"/>
          <w:szCs w:val="27"/>
          <w:u w:val="single"/>
          <w:lang w:val="ga-IE" w:eastAsia="en-IE"/>
        </w:rPr>
        <w:t>Athruithe ar an ráiteas seo</w:t>
      </w:r>
    </w:p>
    <w:p w14:paraId="59C25FA4" w14:textId="77777777" w:rsidR="00C338A4" w:rsidRPr="000D1BAA" w:rsidRDefault="00C338A4" w:rsidP="00C338A4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sz w:val="27"/>
          <w:szCs w:val="27"/>
          <w:u w:val="single"/>
          <w:lang w:val="ga-IE" w:eastAsia="en-IE"/>
        </w:rPr>
      </w:pPr>
    </w:p>
    <w:p w14:paraId="10DC0939" w14:textId="77777777" w:rsidR="00C338A4" w:rsidRPr="000D1BAA" w:rsidRDefault="009D079D" w:rsidP="00C338A4">
      <w:pPr>
        <w:spacing w:after="150" w:line="300" w:lineRule="atLeast"/>
        <w:rPr>
          <w:rFonts w:ascii="Arial" w:eastAsia="Times New Roman" w:hAnsi="Arial" w:cs="Arial"/>
          <w:sz w:val="20"/>
          <w:szCs w:val="20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Is féidir go ndéanfaimid nuashonrú uaireanta ar an Ráiteas Príobháideachta seo. Iarraimid ort súil a chaitheamh siar ar an bpolasaí seo go rialta chun teacht ar an eolas is déanaí ar ár gcleachtais phríobháideachta. Sonróidh an Ráiteas Príobháideachta an dáta is deireanaí a ndearnadh leasú ar na téarmaí</w:t>
      </w:r>
      <w:r w:rsidR="00C338A4" w:rsidRPr="000D1BAA">
        <w:rPr>
          <w:rFonts w:ascii="Arial" w:eastAsia="Times New Roman" w:hAnsi="Arial" w:cs="Arial"/>
          <w:sz w:val="20"/>
          <w:szCs w:val="20"/>
          <w:lang w:val="ga-IE" w:eastAsia="en-IE"/>
        </w:rPr>
        <w:t>.</w:t>
      </w:r>
    </w:p>
    <w:p w14:paraId="645A7FBC" w14:textId="77777777" w:rsidR="00C338A4" w:rsidRPr="000D1BAA" w:rsidRDefault="00C338A4" w:rsidP="00C338A4">
      <w:pPr>
        <w:spacing w:after="150" w:line="300" w:lineRule="atLeast"/>
        <w:rPr>
          <w:rFonts w:ascii="Arial" w:eastAsia="Times New Roman" w:hAnsi="Arial" w:cs="Arial"/>
          <w:sz w:val="20"/>
          <w:szCs w:val="20"/>
          <w:lang w:val="ga-IE" w:eastAsia="en-IE"/>
        </w:rPr>
      </w:pPr>
    </w:p>
    <w:p w14:paraId="7EE339B1" w14:textId="77777777" w:rsidR="00C338A4" w:rsidRPr="000D1BAA" w:rsidRDefault="009D079D" w:rsidP="00C338A4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sz w:val="27"/>
          <w:szCs w:val="27"/>
          <w:u w:val="single"/>
          <w:lang w:val="ga-IE" w:eastAsia="en-IE"/>
        </w:rPr>
      </w:pPr>
      <w:r w:rsidRPr="000D1BAA">
        <w:rPr>
          <w:rFonts w:ascii="Arial" w:eastAsia="Times New Roman" w:hAnsi="Arial" w:cs="Arial"/>
          <w:b/>
          <w:sz w:val="27"/>
          <w:szCs w:val="27"/>
          <w:u w:val="single"/>
          <w:lang w:val="ga-IE" w:eastAsia="en-IE"/>
        </w:rPr>
        <w:t>Conas teagmháil a dhéanamh linn</w:t>
      </w:r>
      <w:r w:rsidR="00C338A4" w:rsidRPr="000D1BAA">
        <w:rPr>
          <w:rFonts w:ascii="Arial" w:eastAsia="Times New Roman" w:hAnsi="Arial" w:cs="Arial"/>
          <w:b/>
          <w:sz w:val="27"/>
          <w:szCs w:val="27"/>
          <w:u w:val="single"/>
          <w:lang w:val="ga-IE" w:eastAsia="en-IE"/>
        </w:rPr>
        <w:t xml:space="preserve">  </w:t>
      </w:r>
    </w:p>
    <w:p w14:paraId="6E2938CE" w14:textId="77777777" w:rsidR="00C338A4" w:rsidRPr="000D1BAA" w:rsidRDefault="00C338A4" w:rsidP="00C338A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</w:p>
    <w:p w14:paraId="3E751A44" w14:textId="77777777" w:rsidR="00C338A4" w:rsidRPr="000D1BAA" w:rsidRDefault="009D079D" w:rsidP="00C338A4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Le haghaidh ceisteanna a bhaineann le Ráiteas Príobháideachta nó polasaithe Cosanta Sonraí</w:t>
      </w:r>
      <w:r w:rsidR="00FF130B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Chomhairle Cathrach Bhaile Átha Cliath</w:t>
      </w:r>
      <w:r w:rsidR="00C338A4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, </w:t>
      </w:r>
      <w:r w:rsidR="00FF130B" w:rsidRPr="000D1BAA">
        <w:rPr>
          <w:rFonts w:ascii="Arial" w:eastAsia="Times New Roman" w:hAnsi="Arial" w:cs="Arial"/>
          <w:sz w:val="20"/>
          <w:szCs w:val="20"/>
          <w:lang w:val="ga-IE" w:eastAsia="en-IE"/>
        </w:rPr>
        <w:t>dé</w:t>
      </w:r>
      <w:r w:rsidR="00635326" w:rsidRPr="000D1BAA">
        <w:rPr>
          <w:rFonts w:ascii="Arial" w:eastAsia="Times New Roman" w:hAnsi="Arial" w:cs="Arial"/>
          <w:sz w:val="20"/>
          <w:szCs w:val="20"/>
          <w:lang w:val="en-GB" w:eastAsia="en-IE"/>
        </w:rPr>
        <w:t>a</w:t>
      </w:r>
      <w:r w:rsidR="00FF130B" w:rsidRPr="000D1BAA">
        <w:rPr>
          <w:rFonts w:ascii="Arial" w:eastAsia="Times New Roman" w:hAnsi="Arial" w:cs="Arial"/>
          <w:sz w:val="20"/>
          <w:szCs w:val="20"/>
          <w:lang w:val="ga-IE" w:eastAsia="en-IE"/>
        </w:rPr>
        <w:t>n teagmháil lenár nOifigeach Cosanta Sonraí ainmnithe</w:t>
      </w:r>
      <w:r w:rsidR="00C338A4" w:rsidRPr="000D1BAA">
        <w:rPr>
          <w:rFonts w:ascii="Arial" w:eastAsia="Times New Roman" w:hAnsi="Arial" w:cs="Arial"/>
          <w:sz w:val="20"/>
          <w:szCs w:val="20"/>
          <w:lang w:val="ga-IE" w:eastAsia="en-IE"/>
        </w:rPr>
        <w:t>.</w:t>
      </w:r>
    </w:p>
    <w:p w14:paraId="2D7D7E0B" w14:textId="77777777" w:rsidR="00C338A4" w:rsidRPr="000D1BAA" w:rsidRDefault="00FF130B" w:rsidP="00C338A4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Is féidir teagmháil a dhéanamh le hOifigeach Cosanta Sonraí Chomhairle Cathrach Bhaile Átha Cliath </w:t>
      </w:r>
      <w:proofErr w:type="spellStart"/>
      <w:r w:rsidR="00635326" w:rsidRPr="000D1BAA">
        <w:rPr>
          <w:rFonts w:ascii="Arial" w:eastAsia="Times New Roman" w:hAnsi="Arial" w:cs="Arial"/>
          <w:sz w:val="20"/>
          <w:szCs w:val="20"/>
          <w:lang w:val="en-GB" w:eastAsia="en-IE"/>
        </w:rPr>
        <w:t>ar</w:t>
      </w:r>
      <w:proofErr w:type="spellEnd"/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r-phost</w:t>
      </w:r>
      <w:r w:rsidR="00635326" w:rsidRPr="000D1BAA">
        <w:rPr>
          <w:rFonts w:ascii="Arial" w:eastAsia="Times New Roman" w:hAnsi="Arial" w:cs="Arial"/>
          <w:sz w:val="20"/>
          <w:szCs w:val="20"/>
          <w:lang w:val="en-GB" w:eastAsia="en-IE"/>
        </w:rPr>
        <w:t xml:space="preserve"> go</w:t>
      </w: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</w:t>
      </w:r>
      <w:hyperlink r:id="rId6" w:history="1">
        <w:r w:rsidR="00C338A4" w:rsidRPr="000D1BAA">
          <w:rPr>
            <w:rFonts w:ascii="Arial" w:eastAsia="Times New Roman" w:hAnsi="Arial" w:cs="Arial"/>
            <w:sz w:val="20"/>
            <w:szCs w:val="20"/>
            <w:u w:val="single"/>
            <w:lang w:val="ga-IE" w:eastAsia="en-IE"/>
          </w:rPr>
          <w:t>dataprotection@dublincity.ie</w:t>
        </w:r>
      </w:hyperlink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 nó a</w:t>
      </w:r>
      <w:r w:rsidR="00C338A4" w:rsidRPr="000D1BAA">
        <w:rPr>
          <w:rFonts w:ascii="Arial" w:eastAsia="Times New Roman" w:hAnsi="Arial" w:cs="Arial"/>
          <w:sz w:val="20"/>
          <w:szCs w:val="20"/>
          <w:lang w:val="ga-IE" w:eastAsia="en-IE"/>
        </w:rPr>
        <w:t>r</w:t>
      </w: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theileafón </w:t>
      </w:r>
      <w:r w:rsidR="00C338A4" w:rsidRPr="000D1BAA">
        <w:rPr>
          <w:rFonts w:ascii="Arial" w:eastAsia="Times New Roman" w:hAnsi="Arial" w:cs="Arial"/>
          <w:sz w:val="20"/>
          <w:szCs w:val="20"/>
          <w:lang w:val="ga-IE" w:eastAsia="en-IE"/>
        </w:rPr>
        <w:t>01 222 3775</w:t>
      </w:r>
      <w:r w:rsidR="00C338A4" w:rsidRPr="000D1BAA">
        <w:rPr>
          <w:rFonts w:ascii="Arial" w:eastAsia="Times New Roman" w:hAnsi="Arial" w:cs="Arial"/>
          <w:sz w:val="21"/>
          <w:szCs w:val="21"/>
          <w:lang w:val="ga-IE" w:eastAsia="en-IE"/>
        </w:rPr>
        <w:t>.</w:t>
      </w:r>
    </w:p>
    <w:p w14:paraId="42592F95" w14:textId="77777777" w:rsidR="00C338A4" w:rsidRPr="000D1BAA" w:rsidRDefault="00C338A4" w:rsidP="00C338A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sz w:val="20"/>
          <w:szCs w:val="20"/>
          <w:lang w:val="ga-IE" w:eastAsia="en-IE"/>
        </w:rPr>
      </w:pPr>
    </w:p>
    <w:p w14:paraId="72833AD2" w14:textId="77777777" w:rsidR="00C338A4" w:rsidRPr="000D1BAA" w:rsidRDefault="00FF130B" w:rsidP="00C338A4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sz w:val="27"/>
          <w:szCs w:val="27"/>
          <w:u w:val="single"/>
          <w:lang w:val="ga-IE" w:eastAsia="en-IE"/>
        </w:rPr>
      </w:pPr>
      <w:r w:rsidRPr="000D1BAA">
        <w:rPr>
          <w:rFonts w:ascii="Arial" w:eastAsia="Times New Roman" w:hAnsi="Arial" w:cs="Arial"/>
          <w:b/>
          <w:sz w:val="27"/>
          <w:szCs w:val="27"/>
          <w:u w:val="single"/>
          <w:lang w:val="ga-IE" w:eastAsia="en-IE"/>
        </w:rPr>
        <w:t>Gearáin</w:t>
      </w:r>
    </w:p>
    <w:p w14:paraId="2F74865F" w14:textId="77777777" w:rsidR="00C338A4" w:rsidRPr="000D1BAA" w:rsidRDefault="00C338A4" w:rsidP="00C338A4">
      <w:pPr>
        <w:spacing w:after="150" w:line="300" w:lineRule="atLeast"/>
        <w:rPr>
          <w:rFonts w:ascii="Arial" w:eastAsia="Times New Roman" w:hAnsi="Arial" w:cs="Arial"/>
          <w:sz w:val="20"/>
          <w:szCs w:val="20"/>
          <w:lang w:val="ga-IE" w:eastAsia="en-IE"/>
        </w:rPr>
      </w:pPr>
    </w:p>
    <w:p w14:paraId="2453BC8F" w14:textId="77777777" w:rsidR="00C338A4" w:rsidRPr="000D1BAA" w:rsidRDefault="00FF130B" w:rsidP="00C338A4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Mura bhfuil tú sásta le toradh an fhreagra a fuair t</w:t>
      </w:r>
      <w:r w:rsidR="000C249A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ú ó Chomhairle Cathrach Bhaile </w:t>
      </w:r>
      <w:r w:rsidR="000C249A" w:rsidRPr="000D1BAA">
        <w:rPr>
          <w:rFonts w:ascii="Arial" w:eastAsia="Times New Roman" w:hAnsi="Arial" w:cs="Arial"/>
          <w:sz w:val="20"/>
          <w:szCs w:val="20"/>
          <w:lang w:val="en-GB" w:eastAsia="en-IE"/>
        </w:rPr>
        <w:t>Á</w:t>
      </w: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tha Cliath maidir le d’iarratas</w:t>
      </w:r>
      <w:r w:rsidR="00C338A4" w:rsidRPr="000D1BAA">
        <w:rPr>
          <w:rFonts w:ascii="Arial" w:eastAsia="Times New Roman" w:hAnsi="Arial" w:cs="Arial"/>
          <w:sz w:val="20"/>
          <w:szCs w:val="20"/>
          <w:lang w:val="ga-IE" w:eastAsia="en-IE"/>
        </w:rPr>
        <w:t>, t</w:t>
      </w: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á sé de cheart agat gearán a</w:t>
      </w:r>
      <w:r w:rsidR="007A4137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dhéanamh leis an gCoimisiún Cosa</w:t>
      </w:r>
      <w:proofErr w:type="spellStart"/>
      <w:r w:rsidR="007A4137" w:rsidRPr="000D1BAA">
        <w:rPr>
          <w:rFonts w:ascii="Arial" w:eastAsia="Times New Roman" w:hAnsi="Arial" w:cs="Arial"/>
          <w:sz w:val="20"/>
          <w:szCs w:val="20"/>
          <w:lang w:val="en-GB" w:eastAsia="en-IE"/>
        </w:rPr>
        <w:t>nta</w:t>
      </w:r>
      <w:proofErr w:type="spellEnd"/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</w:t>
      </w:r>
      <w:r w:rsidR="007A4137" w:rsidRPr="000D1BAA">
        <w:rPr>
          <w:rFonts w:ascii="Arial" w:eastAsia="Times New Roman" w:hAnsi="Arial" w:cs="Arial"/>
          <w:sz w:val="20"/>
          <w:szCs w:val="20"/>
          <w:lang w:val="ga-IE" w:eastAsia="en-IE"/>
        </w:rPr>
        <w:t>Sonraí</w:t>
      </w: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agus is </w:t>
      </w: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lastRenderedPageBreak/>
        <w:t>féidir go ndéanfaidh siadsan fiosrú ar an gceist duit</w:t>
      </w:r>
      <w:r w:rsidR="00D81AF4" w:rsidRPr="000D1BAA">
        <w:rPr>
          <w:rFonts w:ascii="Arial" w:eastAsia="Times New Roman" w:hAnsi="Arial" w:cs="Arial"/>
          <w:sz w:val="20"/>
          <w:szCs w:val="20"/>
          <w:lang w:val="ga-IE" w:eastAsia="en-IE"/>
        </w:rPr>
        <w:t>.  Is é s</w:t>
      </w:r>
      <w:r w:rsidR="007A4137" w:rsidRPr="000D1BAA">
        <w:rPr>
          <w:rFonts w:ascii="Arial" w:eastAsia="Times New Roman" w:hAnsi="Arial" w:cs="Arial"/>
          <w:sz w:val="20"/>
          <w:szCs w:val="20"/>
          <w:lang w:val="ga-IE" w:eastAsia="en-IE"/>
        </w:rPr>
        <w:t>uíomh gréasáin an Choimisiúin  Cosa</w:t>
      </w:r>
      <w:proofErr w:type="spellStart"/>
      <w:r w:rsidR="007A4137" w:rsidRPr="000D1BAA">
        <w:rPr>
          <w:rFonts w:ascii="Arial" w:eastAsia="Times New Roman" w:hAnsi="Arial" w:cs="Arial"/>
          <w:sz w:val="20"/>
          <w:szCs w:val="20"/>
          <w:lang w:val="en-GB" w:eastAsia="en-IE"/>
        </w:rPr>
        <w:t>nta</w:t>
      </w:r>
      <w:proofErr w:type="spellEnd"/>
      <w:r w:rsidR="00D81AF4" w:rsidRPr="000D1BAA">
        <w:rPr>
          <w:rFonts w:ascii="Arial" w:eastAsia="Times New Roman" w:hAnsi="Arial" w:cs="Arial"/>
          <w:sz w:val="20"/>
          <w:szCs w:val="20"/>
          <w:lang w:val="ga-IE" w:eastAsia="en-IE"/>
        </w:rPr>
        <w:t xml:space="preserve"> Sonraí </w:t>
      </w:r>
      <w:r w:rsidR="00C338A4" w:rsidRPr="000D1BAA">
        <w:rPr>
          <w:rFonts w:ascii="Arial" w:eastAsia="Times New Roman" w:hAnsi="Arial" w:cs="Arial"/>
          <w:sz w:val="20"/>
          <w:szCs w:val="20"/>
          <w:lang w:val="ga-IE" w:eastAsia="en-IE"/>
        </w:rPr>
        <w:t> </w:t>
      </w:r>
      <w:hyperlink r:id="rId7" w:history="1">
        <w:r w:rsidR="00C338A4" w:rsidRPr="000D1BAA">
          <w:rPr>
            <w:rFonts w:ascii="Arial" w:eastAsia="Times New Roman" w:hAnsi="Arial" w:cs="Arial"/>
            <w:sz w:val="20"/>
            <w:szCs w:val="20"/>
            <w:u w:val="single"/>
            <w:lang w:val="ga-IE" w:eastAsia="en-IE"/>
          </w:rPr>
          <w:t>www.dataprotection.ie</w:t>
        </w:r>
      </w:hyperlink>
      <w:r w:rsidR="00D81AF4" w:rsidRPr="000D1BAA">
        <w:rPr>
          <w:rFonts w:ascii="Arial" w:eastAsia="Times New Roman" w:hAnsi="Arial" w:cs="Arial"/>
          <w:sz w:val="20"/>
          <w:szCs w:val="20"/>
          <w:lang w:val="ga-IE" w:eastAsia="en-IE"/>
        </w:rPr>
        <w:t> nó is féidir leat teagmháil a dhéanamh lena nOifig ag</w:t>
      </w:r>
      <w:r w:rsidR="00C338A4" w:rsidRPr="000D1BAA">
        <w:rPr>
          <w:rFonts w:ascii="Arial" w:eastAsia="Times New Roman" w:hAnsi="Arial" w:cs="Arial"/>
          <w:sz w:val="20"/>
          <w:szCs w:val="20"/>
          <w:lang w:val="ga-IE" w:eastAsia="en-IE"/>
        </w:rPr>
        <w:t>:</w:t>
      </w:r>
    </w:p>
    <w:p w14:paraId="3B758FD1" w14:textId="77777777" w:rsidR="00C338A4" w:rsidRPr="000D1BAA" w:rsidRDefault="002F4AC7" w:rsidP="00C338A4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Uimhir Íosghlao</w:t>
      </w:r>
      <w:r w:rsidR="00C338A4" w:rsidRPr="000D1BAA">
        <w:rPr>
          <w:rFonts w:ascii="Arial" w:eastAsia="Times New Roman" w:hAnsi="Arial" w:cs="Arial"/>
          <w:sz w:val="20"/>
          <w:szCs w:val="20"/>
          <w:lang w:val="ga-IE" w:eastAsia="en-IE"/>
        </w:rPr>
        <w:t>: 1890 252 231</w:t>
      </w:r>
    </w:p>
    <w:p w14:paraId="281B24E9" w14:textId="77777777" w:rsidR="00C338A4" w:rsidRPr="000D1BAA" w:rsidRDefault="002F4AC7" w:rsidP="00C338A4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R--phost</w:t>
      </w:r>
      <w:r w:rsidR="00C338A4" w:rsidRPr="000D1BAA">
        <w:rPr>
          <w:rFonts w:ascii="Arial" w:eastAsia="Times New Roman" w:hAnsi="Arial" w:cs="Arial"/>
          <w:sz w:val="20"/>
          <w:szCs w:val="20"/>
          <w:lang w:val="ga-IE" w:eastAsia="en-IE"/>
        </w:rPr>
        <w:t>: </w:t>
      </w:r>
      <w:hyperlink r:id="rId8" w:history="1">
        <w:r w:rsidR="00C338A4" w:rsidRPr="000D1BAA">
          <w:rPr>
            <w:rFonts w:ascii="Arial" w:eastAsia="Times New Roman" w:hAnsi="Arial" w:cs="Arial"/>
            <w:sz w:val="20"/>
            <w:szCs w:val="20"/>
            <w:u w:val="single"/>
            <w:lang w:val="ga-IE" w:eastAsia="en-IE"/>
          </w:rPr>
          <w:t>info@dataprotection.ie</w:t>
        </w:r>
      </w:hyperlink>
    </w:p>
    <w:p w14:paraId="3463CC45" w14:textId="77777777" w:rsidR="00C338A4" w:rsidRPr="002F4AC7" w:rsidRDefault="002F4AC7" w:rsidP="00C338A4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val="ga-IE" w:eastAsia="en-IE"/>
        </w:rPr>
      </w:pPr>
      <w:r w:rsidRPr="000D1BAA">
        <w:rPr>
          <w:rFonts w:ascii="Arial" w:eastAsia="Times New Roman" w:hAnsi="Arial" w:cs="Arial"/>
          <w:sz w:val="20"/>
          <w:szCs w:val="20"/>
          <w:lang w:val="ga-IE" w:eastAsia="en-IE"/>
        </w:rPr>
        <w:t>Seoladh Poist: Coimisiún Cosanta Sonraí, Teach na Canála, Bóthar an Stáisiúin, Cúil an tSúdaire, Co.Laoise</w:t>
      </w:r>
      <w:r w:rsidR="00C338A4" w:rsidRPr="000D1BAA">
        <w:rPr>
          <w:rFonts w:ascii="Arial" w:eastAsia="Times New Roman" w:hAnsi="Arial" w:cs="Arial"/>
          <w:sz w:val="20"/>
          <w:szCs w:val="20"/>
          <w:lang w:val="ga-IE" w:eastAsia="en-IE"/>
        </w:rPr>
        <w:t>. R32 AP2</w:t>
      </w:r>
    </w:p>
    <w:sectPr w:rsidR="00C338A4" w:rsidRPr="002F4AC7" w:rsidSect="008006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altName w:val="Times New Roman"/>
    <w:charset w:val="00"/>
    <w:family w:val="auto"/>
    <w:pitch w:val="default"/>
  </w:font>
  <w:font w:name="Helvetica">
    <w:panose1 w:val="020B0604020202020204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9427F"/>
    <w:multiLevelType w:val="hybridMultilevel"/>
    <w:tmpl w:val="6F9C17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94955"/>
    <w:multiLevelType w:val="multilevel"/>
    <w:tmpl w:val="1074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820DA"/>
    <w:multiLevelType w:val="hybridMultilevel"/>
    <w:tmpl w:val="2C4E3A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208FD"/>
    <w:multiLevelType w:val="multilevel"/>
    <w:tmpl w:val="F48A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87B9A"/>
    <w:multiLevelType w:val="hybridMultilevel"/>
    <w:tmpl w:val="491C20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C3A73"/>
    <w:multiLevelType w:val="multilevel"/>
    <w:tmpl w:val="3A6E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A0ED0"/>
    <w:multiLevelType w:val="multilevel"/>
    <w:tmpl w:val="CCBA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6617D9"/>
    <w:multiLevelType w:val="multilevel"/>
    <w:tmpl w:val="2BB89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EC45B1"/>
    <w:multiLevelType w:val="multilevel"/>
    <w:tmpl w:val="5EAA3D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427698"/>
    <w:multiLevelType w:val="multilevel"/>
    <w:tmpl w:val="F53C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0322EE"/>
    <w:multiLevelType w:val="hybridMultilevel"/>
    <w:tmpl w:val="9E7C9D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75D25"/>
    <w:multiLevelType w:val="hybridMultilevel"/>
    <w:tmpl w:val="5434AB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62C9D"/>
    <w:multiLevelType w:val="multilevel"/>
    <w:tmpl w:val="9D46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9"/>
  </w:num>
  <w:num w:numId="5">
    <w:abstractNumId w:val="6"/>
  </w:num>
  <w:num w:numId="6">
    <w:abstractNumId w:val="1"/>
  </w:num>
  <w:num w:numId="7">
    <w:abstractNumId w:val="8"/>
  </w:num>
  <w:num w:numId="8">
    <w:abstractNumId w:val="5"/>
  </w:num>
  <w:num w:numId="9">
    <w:abstractNumId w:val="2"/>
  </w:num>
  <w:num w:numId="10">
    <w:abstractNumId w:val="10"/>
  </w:num>
  <w:num w:numId="11">
    <w:abstractNumId w:val="0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293"/>
    <w:rsid w:val="00004C05"/>
    <w:rsid w:val="00013DBD"/>
    <w:rsid w:val="00020FFE"/>
    <w:rsid w:val="000314F3"/>
    <w:rsid w:val="00046C95"/>
    <w:rsid w:val="000623D5"/>
    <w:rsid w:val="00064B3A"/>
    <w:rsid w:val="000677B0"/>
    <w:rsid w:val="0008552B"/>
    <w:rsid w:val="00090DBC"/>
    <w:rsid w:val="000C249A"/>
    <w:rsid w:val="000D1BAA"/>
    <w:rsid w:val="000E0270"/>
    <w:rsid w:val="000E1C98"/>
    <w:rsid w:val="000E6805"/>
    <w:rsid w:val="000E7DD9"/>
    <w:rsid w:val="00101D68"/>
    <w:rsid w:val="001048C1"/>
    <w:rsid w:val="00107ED6"/>
    <w:rsid w:val="00110E99"/>
    <w:rsid w:val="00111B66"/>
    <w:rsid w:val="001173CD"/>
    <w:rsid w:val="00130C5A"/>
    <w:rsid w:val="00134C33"/>
    <w:rsid w:val="00141E35"/>
    <w:rsid w:val="001426A8"/>
    <w:rsid w:val="00143293"/>
    <w:rsid w:val="001463F9"/>
    <w:rsid w:val="00147F05"/>
    <w:rsid w:val="0015376B"/>
    <w:rsid w:val="001A4BC5"/>
    <w:rsid w:val="001C2055"/>
    <w:rsid w:val="001C54B7"/>
    <w:rsid w:val="001C7061"/>
    <w:rsid w:val="001D515F"/>
    <w:rsid w:val="001D5176"/>
    <w:rsid w:val="001D57B8"/>
    <w:rsid w:val="001D6966"/>
    <w:rsid w:val="001F2F43"/>
    <w:rsid w:val="00233C2B"/>
    <w:rsid w:val="00261700"/>
    <w:rsid w:val="00265C4B"/>
    <w:rsid w:val="002709AE"/>
    <w:rsid w:val="002D3994"/>
    <w:rsid w:val="002F4AC7"/>
    <w:rsid w:val="002F4F0C"/>
    <w:rsid w:val="00310C08"/>
    <w:rsid w:val="00321B28"/>
    <w:rsid w:val="00335468"/>
    <w:rsid w:val="003561FC"/>
    <w:rsid w:val="00356978"/>
    <w:rsid w:val="003803C1"/>
    <w:rsid w:val="00387901"/>
    <w:rsid w:val="003B5766"/>
    <w:rsid w:val="003E53EF"/>
    <w:rsid w:val="003E7868"/>
    <w:rsid w:val="0044182F"/>
    <w:rsid w:val="00444A07"/>
    <w:rsid w:val="00461AEB"/>
    <w:rsid w:val="0047192F"/>
    <w:rsid w:val="0047329E"/>
    <w:rsid w:val="00473597"/>
    <w:rsid w:val="00480126"/>
    <w:rsid w:val="00494F62"/>
    <w:rsid w:val="004B26A2"/>
    <w:rsid w:val="004E0795"/>
    <w:rsid w:val="00502E38"/>
    <w:rsid w:val="00511365"/>
    <w:rsid w:val="005120C5"/>
    <w:rsid w:val="00526DA2"/>
    <w:rsid w:val="00532E63"/>
    <w:rsid w:val="00540DCD"/>
    <w:rsid w:val="00547739"/>
    <w:rsid w:val="00560147"/>
    <w:rsid w:val="00561075"/>
    <w:rsid w:val="005A732B"/>
    <w:rsid w:val="005B1C4F"/>
    <w:rsid w:val="005B1F4D"/>
    <w:rsid w:val="005C59D8"/>
    <w:rsid w:val="005D731C"/>
    <w:rsid w:val="005E36BD"/>
    <w:rsid w:val="00611328"/>
    <w:rsid w:val="0063190C"/>
    <w:rsid w:val="00635326"/>
    <w:rsid w:val="0064458B"/>
    <w:rsid w:val="00665549"/>
    <w:rsid w:val="006860A5"/>
    <w:rsid w:val="006C0446"/>
    <w:rsid w:val="006C3A55"/>
    <w:rsid w:val="006D405F"/>
    <w:rsid w:val="00703A23"/>
    <w:rsid w:val="00710354"/>
    <w:rsid w:val="00714111"/>
    <w:rsid w:val="00731AB3"/>
    <w:rsid w:val="00733596"/>
    <w:rsid w:val="00745519"/>
    <w:rsid w:val="0078085C"/>
    <w:rsid w:val="00786360"/>
    <w:rsid w:val="00787151"/>
    <w:rsid w:val="0079162C"/>
    <w:rsid w:val="007A4137"/>
    <w:rsid w:val="007A596A"/>
    <w:rsid w:val="007B5AE6"/>
    <w:rsid w:val="007B5F5A"/>
    <w:rsid w:val="007E58DD"/>
    <w:rsid w:val="007F430C"/>
    <w:rsid w:val="007F619D"/>
    <w:rsid w:val="0080069A"/>
    <w:rsid w:val="00804636"/>
    <w:rsid w:val="00827D90"/>
    <w:rsid w:val="008307E0"/>
    <w:rsid w:val="00842F69"/>
    <w:rsid w:val="00853288"/>
    <w:rsid w:val="008765A6"/>
    <w:rsid w:val="00890C0A"/>
    <w:rsid w:val="008A789E"/>
    <w:rsid w:val="008C6525"/>
    <w:rsid w:val="008D798C"/>
    <w:rsid w:val="009037EF"/>
    <w:rsid w:val="009408D4"/>
    <w:rsid w:val="00940D50"/>
    <w:rsid w:val="0094678D"/>
    <w:rsid w:val="00963298"/>
    <w:rsid w:val="00981242"/>
    <w:rsid w:val="00986D4F"/>
    <w:rsid w:val="009A1D63"/>
    <w:rsid w:val="009A59A5"/>
    <w:rsid w:val="009B024D"/>
    <w:rsid w:val="009D079D"/>
    <w:rsid w:val="009D1100"/>
    <w:rsid w:val="009D2EBB"/>
    <w:rsid w:val="009D3158"/>
    <w:rsid w:val="009D66AE"/>
    <w:rsid w:val="009D687B"/>
    <w:rsid w:val="009E32C7"/>
    <w:rsid w:val="009F38CA"/>
    <w:rsid w:val="00A04B7B"/>
    <w:rsid w:val="00A21BF1"/>
    <w:rsid w:val="00A508A8"/>
    <w:rsid w:val="00A5701D"/>
    <w:rsid w:val="00A5781D"/>
    <w:rsid w:val="00A60056"/>
    <w:rsid w:val="00A6153E"/>
    <w:rsid w:val="00A64C8B"/>
    <w:rsid w:val="00A76253"/>
    <w:rsid w:val="00A81F2B"/>
    <w:rsid w:val="00A9228D"/>
    <w:rsid w:val="00AC7307"/>
    <w:rsid w:val="00AE2763"/>
    <w:rsid w:val="00AE73F0"/>
    <w:rsid w:val="00AF5625"/>
    <w:rsid w:val="00AF665E"/>
    <w:rsid w:val="00AF737B"/>
    <w:rsid w:val="00B00EC7"/>
    <w:rsid w:val="00B020DF"/>
    <w:rsid w:val="00B03A8C"/>
    <w:rsid w:val="00B26DA7"/>
    <w:rsid w:val="00B42F9B"/>
    <w:rsid w:val="00B67E96"/>
    <w:rsid w:val="00B764D8"/>
    <w:rsid w:val="00B80B07"/>
    <w:rsid w:val="00B903AC"/>
    <w:rsid w:val="00B923DD"/>
    <w:rsid w:val="00B95E6C"/>
    <w:rsid w:val="00BA3359"/>
    <w:rsid w:val="00BB062D"/>
    <w:rsid w:val="00BF66FC"/>
    <w:rsid w:val="00C03525"/>
    <w:rsid w:val="00C07BF9"/>
    <w:rsid w:val="00C14579"/>
    <w:rsid w:val="00C26BDB"/>
    <w:rsid w:val="00C338A4"/>
    <w:rsid w:val="00C36727"/>
    <w:rsid w:val="00C451DB"/>
    <w:rsid w:val="00C50FC3"/>
    <w:rsid w:val="00C645FD"/>
    <w:rsid w:val="00C649DF"/>
    <w:rsid w:val="00C66572"/>
    <w:rsid w:val="00C67AC5"/>
    <w:rsid w:val="00C70C7E"/>
    <w:rsid w:val="00C97D05"/>
    <w:rsid w:val="00CA3F72"/>
    <w:rsid w:val="00CC1EC0"/>
    <w:rsid w:val="00CC3414"/>
    <w:rsid w:val="00CD3460"/>
    <w:rsid w:val="00CE400C"/>
    <w:rsid w:val="00D2063E"/>
    <w:rsid w:val="00D20DA2"/>
    <w:rsid w:val="00D43F25"/>
    <w:rsid w:val="00D62640"/>
    <w:rsid w:val="00D716AA"/>
    <w:rsid w:val="00D81AF4"/>
    <w:rsid w:val="00D91E4F"/>
    <w:rsid w:val="00DA02B3"/>
    <w:rsid w:val="00E12021"/>
    <w:rsid w:val="00E1265E"/>
    <w:rsid w:val="00E23B8C"/>
    <w:rsid w:val="00E461E8"/>
    <w:rsid w:val="00E47E00"/>
    <w:rsid w:val="00E67187"/>
    <w:rsid w:val="00E74608"/>
    <w:rsid w:val="00E90300"/>
    <w:rsid w:val="00E9214E"/>
    <w:rsid w:val="00EA52E3"/>
    <w:rsid w:val="00F058ED"/>
    <w:rsid w:val="00F2455D"/>
    <w:rsid w:val="00F55AC7"/>
    <w:rsid w:val="00F72DD0"/>
    <w:rsid w:val="00F91D23"/>
    <w:rsid w:val="00F9765F"/>
    <w:rsid w:val="00FB2049"/>
    <w:rsid w:val="00FC5187"/>
    <w:rsid w:val="00FE08E7"/>
    <w:rsid w:val="00FF130B"/>
    <w:rsid w:val="00F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BA60E"/>
  <w15:docId w15:val="{F57F9401-7256-4604-B61A-21A7A026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69A"/>
    <w:pPr>
      <w:spacing w:after="160" w:line="259" w:lineRule="auto"/>
    </w:pPr>
    <w:rPr>
      <w:sz w:val="22"/>
      <w:szCs w:val="22"/>
      <w:lang w:val="en-IE" w:eastAsia="en-US"/>
    </w:rPr>
  </w:style>
  <w:style w:type="paragraph" w:styleId="Heading3">
    <w:name w:val="heading 3"/>
    <w:basedOn w:val="Normal"/>
    <w:link w:val="Heading3Char"/>
    <w:uiPriority w:val="9"/>
    <w:qFormat/>
    <w:rsid w:val="008046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E0270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A81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F2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81F2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F2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1F2B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1F2B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44182F"/>
    <w:pPr>
      <w:ind w:left="720"/>
      <w:contextualSpacing/>
    </w:pPr>
    <w:rPr>
      <w:rFonts w:eastAsia="Times New Roman"/>
      <w:lang w:val="en-GB" w:eastAsia="en-GB"/>
    </w:rPr>
  </w:style>
  <w:style w:type="character" w:customStyle="1" w:styleId="Heading3Char">
    <w:name w:val="Heading 3 Char"/>
    <w:link w:val="Heading3"/>
    <w:uiPriority w:val="9"/>
    <w:rsid w:val="00804636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0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6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02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4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8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30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5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3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8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25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82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5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ataprotection.i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ataprotection.i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taprotection@dublincity.i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CDAD2-7044-4669-B12F-AADA44ACA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Council</Company>
  <LinksUpToDate>false</LinksUpToDate>
  <CharactersWithSpaces>6035</CharactersWithSpaces>
  <SharedDoc>false</SharedDoc>
  <HLinks>
    <vt:vector size="24" baseType="variant">
      <vt:variant>
        <vt:i4>2490388</vt:i4>
      </vt:variant>
      <vt:variant>
        <vt:i4>9</vt:i4>
      </vt:variant>
      <vt:variant>
        <vt:i4>0</vt:i4>
      </vt:variant>
      <vt:variant>
        <vt:i4>5</vt:i4>
      </vt:variant>
      <vt:variant>
        <vt:lpwstr>mailto:info@dataprotection.ie</vt:lpwstr>
      </vt:variant>
      <vt:variant>
        <vt:lpwstr/>
      </vt:variant>
      <vt:variant>
        <vt:i4>1114203</vt:i4>
      </vt:variant>
      <vt:variant>
        <vt:i4>6</vt:i4>
      </vt:variant>
      <vt:variant>
        <vt:i4>0</vt:i4>
      </vt:variant>
      <vt:variant>
        <vt:i4>5</vt:i4>
      </vt:variant>
      <vt:variant>
        <vt:lpwstr>http://www.dataprotection.ie/</vt:lpwstr>
      </vt:variant>
      <vt:variant>
        <vt:lpwstr/>
      </vt:variant>
      <vt:variant>
        <vt:i4>6094974</vt:i4>
      </vt:variant>
      <vt:variant>
        <vt:i4>3</vt:i4>
      </vt:variant>
      <vt:variant>
        <vt:i4>0</vt:i4>
      </vt:variant>
      <vt:variant>
        <vt:i4>5</vt:i4>
      </vt:variant>
      <vt:variant>
        <vt:lpwstr>mailto:dataprotection@dublincity.ie</vt:lpwstr>
      </vt:variant>
      <vt:variant>
        <vt:lpwstr/>
      </vt:variant>
      <vt:variant>
        <vt:i4>1900561</vt:i4>
      </vt:variant>
      <vt:variant>
        <vt:i4>0</vt:i4>
      </vt:variant>
      <vt:variant>
        <vt:i4>0</vt:i4>
      </vt:variant>
      <vt:variant>
        <vt:i4>5</vt:i4>
      </vt:variant>
      <vt:variant>
        <vt:lpwstr>http://www.voter.ie/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dubdesk</dc:creator>
  <cp:lastModifiedBy>dubdesk</cp:lastModifiedBy>
  <cp:revision>3</cp:revision>
  <cp:lastPrinted>2018-11-20T09:37:00Z</cp:lastPrinted>
  <dcterms:created xsi:type="dcterms:W3CDTF">2018-12-12T16:43:00Z</dcterms:created>
  <dcterms:modified xsi:type="dcterms:W3CDTF">2018-12-13T11:15:00Z</dcterms:modified>
</cp:coreProperties>
</file>